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05B" w:rsidRDefault="0043305B" w:rsidP="0043305B">
      <w:pPr>
        <w:jc w:val="right"/>
        <w:rPr>
          <w:rFonts w:ascii="Segoe UI" w:hAnsi="Segoe UI" w:cs="Segoe UI"/>
          <w:b/>
          <w:sz w:val="22"/>
          <w:u w:val="single"/>
        </w:rPr>
      </w:pPr>
      <w:r w:rsidRPr="0043305B">
        <w:rPr>
          <w:rFonts w:ascii="Segoe UI" w:hAnsi="Segoe UI" w:cs="Segoe UI"/>
          <w:b/>
          <w:noProof/>
          <w:sz w:val="22"/>
        </w:rPr>
        <w:drawing>
          <wp:anchor distT="0" distB="0" distL="114300" distR="114300" simplePos="0" relativeHeight="251658240" behindDoc="1" locked="0" layoutInCell="1" allowOverlap="1">
            <wp:simplePos x="0" y="0"/>
            <wp:positionH relativeFrom="column">
              <wp:posOffset>4004945</wp:posOffset>
            </wp:positionH>
            <wp:positionV relativeFrom="paragraph">
              <wp:posOffset>0</wp:posOffset>
            </wp:positionV>
            <wp:extent cx="2160000" cy="446400"/>
            <wp:effectExtent l="0" t="0" r="0" b="0"/>
            <wp:wrapTight wrapText="bothSides">
              <wp:wrapPolygon edited="0">
                <wp:start x="0" y="0"/>
                <wp:lineTo x="0" y="20308"/>
                <wp:lineTo x="21340" y="20308"/>
                <wp:lineTo x="2134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K Lüneburg 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0" cy="446400"/>
                    </a:xfrm>
                    <a:prstGeom prst="rect">
                      <a:avLst/>
                    </a:prstGeom>
                  </pic:spPr>
                </pic:pic>
              </a:graphicData>
            </a:graphic>
            <wp14:sizeRelH relativeFrom="margin">
              <wp14:pctWidth>0</wp14:pctWidth>
            </wp14:sizeRelH>
            <wp14:sizeRelV relativeFrom="margin">
              <wp14:pctHeight>0</wp14:pctHeight>
            </wp14:sizeRelV>
          </wp:anchor>
        </w:drawing>
      </w:r>
    </w:p>
    <w:p w:rsidR="0043305B" w:rsidRDefault="0043305B" w:rsidP="00B6177D">
      <w:pPr>
        <w:jc w:val="center"/>
        <w:rPr>
          <w:rFonts w:ascii="Segoe UI" w:hAnsi="Segoe UI" w:cs="Segoe UI"/>
          <w:b/>
          <w:sz w:val="22"/>
          <w:u w:val="single"/>
        </w:rPr>
      </w:pPr>
    </w:p>
    <w:p w:rsidR="0043305B" w:rsidRDefault="0043305B" w:rsidP="00B6177D">
      <w:pPr>
        <w:jc w:val="center"/>
        <w:rPr>
          <w:rFonts w:ascii="Segoe UI" w:hAnsi="Segoe UI" w:cs="Segoe UI"/>
          <w:b/>
          <w:sz w:val="22"/>
          <w:u w:val="single"/>
        </w:rPr>
      </w:pPr>
    </w:p>
    <w:p w:rsidR="00B6177D" w:rsidRPr="00A13FEE" w:rsidRDefault="00B6177D" w:rsidP="00B6177D">
      <w:pPr>
        <w:jc w:val="center"/>
        <w:rPr>
          <w:rFonts w:ascii="Segoe UI Semibold" w:hAnsi="Segoe UI Semibold" w:cs="Segoe UI"/>
          <w:sz w:val="22"/>
          <w:u w:val="single"/>
        </w:rPr>
      </w:pPr>
      <w:r w:rsidRPr="00A13FEE">
        <w:rPr>
          <w:rFonts w:ascii="Segoe UI Semibold" w:hAnsi="Segoe UI Semibold" w:cs="Segoe UI"/>
          <w:sz w:val="22"/>
          <w:u w:val="single"/>
        </w:rPr>
        <w:t xml:space="preserve">Konzeption für die Durchführung von Jahresgesprächen </w:t>
      </w:r>
    </w:p>
    <w:p w:rsidR="00B6177D" w:rsidRPr="00A13FEE" w:rsidRDefault="00B6177D" w:rsidP="00B6177D">
      <w:pPr>
        <w:jc w:val="center"/>
        <w:rPr>
          <w:rFonts w:ascii="Segoe UI Semibold" w:hAnsi="Segoe UI Semibold" w:cs="Segoe UI"/>
          <w:sz w:val="22"/>
          <w:u w:val="single"/>
        </w:rPr>
      </w:pPr>
      <w:r w:rsidRPr="00A13FEE">
        <w:rPr>
          <w:rFonts w:ascii="Segoe UI Semibold" w:hAnsi="Segoe UI Semibold" w:cs="Segoe UI"/>
          <w:sz w:val="22"/>
          <w:u w:val="single"/>
        </w:rPr>
        <w:t>im Ev.-luth. Kirchenkreis Lüneburg</w:t>
      </w:r>
    </w:p>
    <w:p w:rsidR="000A11D2" w:rsidRDefault="00BA463E" w:rsidP="00B6177D">
      <w:pPr>
        <w:jc w:val="both"/>
        <w:rPr>
          <w:rFonts w:ascii="Segoe UI" w:hAnsi="Segoe UI" w:cs="Segoe UI"/>
          <w:sz w:val="22"/>
        </w:rPr>
      </w:pPr>
      <w:r w:rsidRPr="000A11D2">
        <w:rPr>
          <w:rFonts w:ascii="Segoe UI" w:hAnsi="Segoe UI" w:cs="Segoe UI"/>
          <w:sz w:val="22"/>
        </w:rPr>
        <w:tab/>
      </w:r>
      <w:r w:rsidRPr="000A11D2">
        <w:rPr>
          <w:rFonts w:ascii="Segoe UI" w:hAnsi="Segoe UI" w:cs="Segoe UI"/>
          <w:sz w:val="22"/>
        </w:rPr>
        <w:tab/>
      </w:r>
      <w:r w:rsidRPr="000A11D2">
        <w:rPr>
          <w:rFonts w:ascii="Segoe UI" w:hAnsi="Segoe UI" w:cs="Segoe UI"/>
          <w:sz w:val="22"/>
        </w:rPr>
        <w:tab/>
      </w:r>
      <w:r w:rsidRPr="000A11D2">
        <w:rPr>
          <w:rFonts w:ascii="Segoe UI" w:hAnsi="Segoe UI" w:cs="Segoe UI"/>
          <w:sz w:val="22"/>
        </w:rPr>
        <w:tab/>
      </w:r>
      <w:r w:rsidRPr="000A11D2">
        <w:rPr>
          <w:rFonts w:ascii="Segoe UI" w:hAnsi="Segoe UI" w:cs="Segoe UI"/>
          <w:sz w:val="22"/>
        </w:rPr>
        <w:tab/>
      </w:r>
      <w:r w:rsidRPr="000A11D2">
        <w:rPr>
          <w:rFonts w:ascii="Segoe UI" w:hAnsi="Segoe UI" w:cs="Segoe UI"/>
          <w:sz w:val="22"/>
        </w:rPr>
        <w:tab/>
      </w:r>
      <w:r w:rsidRPr="000A11D2">
        <w:rPr>
          <w:rFonts w:ascii="Segoe UI" w:hAnsi="Segoe UI" w:cs="Segoe UI"/>
          <w:sz w:val="22"/>
        </w:rPr>
        <w:tab/>
      </w:r>
      <w:r w:rsidRPr="000A11D2">
        <w:rPr>
          <w:rFonts w:ascii="Segoe UI" w:hAnsi="Segoe UI" w:cs="Segoe UI"/>
          <w:sz w:val="22"/>
        </w:rPr>
        <w:tab/>
      </w:r>
      <w:r w:rsidRPr="000A11D2">
        <w:rPr>
          <w:rFonts w:ascii="Segoe UI" w:hAnsi="Segoe UI" w:cs="Segoe UI"/>
          <w:sz w:val="22"/>
        </w:rPr>
        <w:tab/>
      </w:r>
      <w:r w:rsidRPr="000A11D2">
        <w:rPr>
          <w:rFonts w:ascii="Segoe UI" w:hAnsi="Segoe UI" w:cs="Segoe UI"/>
          <w:sz w:val="22"/>
        </w:rPr>
        <w:tab/>
      </w:r>
      <w:r w:rsidRPr="000A11D2">
        <w:rPr>
          <w:rFonts w:ascii="Segoe UI" w:hAnsi="Segoe UI" w:cs="Segoe UI"/>
          <w:sz w:val="22"/>
        </w:rPr>
        <w:tab/>
      </w:r>
    </w:p>
    <w:p w:rsidR="00B6177D" w:rsidRPr="000A11D2" w:rsidRDefault="00FA683A" w:rsidP="000D6649">
      <w:pPr>
        <w:jc w:val="right"/>
        <w:rPr>
          <w:rFonts w:ascii="Segoe UI" w:hAnsi="Segoe UI" w:cs="Segoe UI"/>
          <w:sz w:val="22"/>
        </w:rPr>
      </w:pPr>
      <w:r>
        <w:rPr>
          <w:rFonts w:ascii="Segoe UI" w:hAnsi="Segoe UI" w:cs="Segoe UI"/>
          <w:sz w:val="22"/>
        </w:rPr>
        <w:t>Oktober</w:t>
      </w:r>
      <w:bookmarkStart w:id="0" w:name="_GoBack"/>
      <w:bookmarkEnd w:id="0"/>
      <w:r w:rsidR="00BA463E" w:rsidRPr="000A11D2">
        <w:rPr>
          <w:rFonts w:ascii="Segoe UI" w:hAnsi="Segoe UI" w:cs="Segoe UI"/>
          <w:sz w:val="22"/>
        </w:rPr>
        <w:t xml:space="preserve"> 2018 </w:t>
      </w:r>
    </w:p>
    <w:p w:rsidR="00B6177D" w:rsidRPr="00A13FEE" w:rsidRDefault="00B6177D" w:rsidP="006213FD">
      <w:pPr>
        <w:pStyle w:val="berschrift1"/>
        <w:spacing w:after="120"/>
        <w:jc w:val="left"/>
        <w:rPr>
          <w:rFonts w:ascii="Segoe UI Semibold" w:hAnsi="Segoe UI Semibold" w:cs="Segoe UI"/>
          <w:b w:val="0"/>
          <w:sz w:val="22"/>
        </w:rPr>
      </w:pPr>
      <w:r w:rsidRPr="00A13FEE">
        <w:rPr>
          <w:rFonts w:ascii="Segoe UI Semibold" w:hAnsi="Segoe UI Semibold" w:cs="Segoe UI"/>
          <w:b w:val="0"/>
          <w:sz w:val="22"/>
        </w:rPr>
        <w:t>Präambel</w:t>
      </w:r>
    </w:p>
    <w:p w:rsidR="00B6177D" w:rsidRPr="000A11D2" w:rsidRDefault="00B6177D" w:rsidP="000A11D2">
      <w:pPr>
        <w:rPr>
          <w:rFonts w:ascii="Segoe UI" w:hAnsi="Segoe UI" w:cs="Segoe UI"/>
          <w:sz w:val="22"/>
        </w:rPr>
      </w:pPr>
      <w:r w:rsidRPr="000A11D2">
        <w:rPr>
          <w:rFonts w:ascii="Segoe UI" w:hAnsi="Segoe UI" w:cs="Segoe UI"/>
          <w:sz w:val="22"/>
        </w:rPr>
        <w:t>Jahresgespräche sollen die Begleitung der Mitarbeitenden in unserem Kirchenkreis und die Kommunikation zwischen den Mitarbeitenden und ihren Leitungspersonen verbessern. Strukturen und Ziele kirchlicher Arbeit werden durchsichtiger, Offenheit und gegenseitiges Vertrauen wird gefördert und zielorientiertes Handeln wird erleichtert. Jahresgespräche sind Ausdruck eines Handelns im Geiste der Gemeinschaft und zielen auf Ermutigung und Wert</w:t>
      </w:r>
      <w:r w:rsidR="000D6649">
        <w:rPr>
          <w:rFonts w:ascii="Segoe UI" w:hAnsi="Segoe UI" w:cs="Segoe UI"/>
          <w:sz w:val="22"/>
        </w:rPr>
        <w:t>-</w:t>
      </w:r>
      <w:r w:rsidRPr="000A11D2">
        <w:rPr>
          <w:rFonts w:ascii="Segoe UI" w:hAnsi="Segoe UI" w:cs="Segoe UI"/>
          <w:sz w:val="22"/>
        </w:rPr>
        <w:t>schätzung in einer Zeit gestiegener Erwartungen und Anforderungen.</w:t>
      </w:r>
    </w:p>
    <w:p w:rsidR="00B6177D" w:rsidRPr="000A11D2" w:rsidRDefault="00B6177D" w:rsidP="000A11D2">
      <w:pPr>
        <w:rPr>
          <w:rFonts w:ascii="Segoe UI" w:hAnsi="Segoe UI" w:cs="Segoe UI"/>
          <w:b/>
          <w:sz w:val="22"/>
          <w:u w:val="single"/>
        </w:rPr>
      </w:pPr>
    </w:p>
    <w:p w:rsidR="00B6177D" w:rsidRPr="00A13FEE" w:rsidRDefault="00B6177D" w:rsidP="005010DA">
      <w:pPr>
        <w:spacing w:after="120"/>
        <w:rPr>
          <w:rFonts w:ascii="Segoe UI Semibold" w:hAnsi="Segoe UI Semibold" w:cs="Segoe UI"/>
          <w:sz w:val="22"/>
          <w:u w:val="single"/>
        </w:rPr>
      </w:pPr>
      <w:r w:rsidRPr="00A13FEE">
        <w:rPr>
          <w:rFonts w:ascii="Segoe UI Semibold" w:hAnsi="Segoe UI Semibold" w:cs="Segoe UI"/>
          <w:sz w:val="22"/>
          <w:u w:val="single"/>
        </w:rPr>
        <w:t>1. Geltungsbereich</w:t>
      </w:r>
    </w:p>
    <w:p w:rsidR="00B6177D" w:rsidRPr="000A11D2" w:rsidRDefault="00B6177D" w:rsidP="000A11D2">
      <w:pPr>
        <w:rPr>
          <w:rFonts w:ascii="Segoe UI" w:hAnsi="Segoe UI" w:cs="Segoe UI"/>
          <w:sz w:val="22"/>
        </w:rPr>
      </w:pPr>
      <w:r w:rsidRPr="000A11D2">
        <w:rPr>
          <w:rFonts w:ascii="Segoe UI" w:hAnsi="Segoe UI" w:cs="Segoe UI"/>
          <w:sz w:val="22"/>
        </w:rPr>
        <w:t>Diese Konzeption gilt für die beruflich Mitarbeitenden</w:t>
      </w:r>
      <w:r w:rsidR="0053436A">
        <w:rPr>
          <w:rFonts w:ascii="Segoe UI" w:hAnsi="Segoe UI" w:cs="Segoe UI"/>
          <w:sz w:val="22"/>
        </w:rPr>
        <w:t xml:space="preserve"> sowie für die Pastorinnen und Pastoren</w:t>
      </w:r>
      <w:r w:rsidRPr="000A11D2">
        <w:rPr>
          <w:rFonts w:ascii="Segoe UI" w:hAnsi="Segoe UI" w:cs="Segoe UI"/>
          <w:sz w:val="22"/>
        </w:rPr>
        <w:t xml:space="preserve"> im Ev.-luth. Kirchenkreis Lüneburg und den dazu gehörigen Kirchengemeinden und Einrich</w:t>
      </w:r>
      <w:r w:rsidR="0053436A">
        <w:rPr>
          <w:rFonts w:ascii="Segoe UI" w:hAnsi="Segoe UI" w:cs="Segoe UI"/>
          <w:sz w:val="22"/>
        </w:rPr>
        <w:t>-</w:t>
      </w:r>
      <w:r w:rsidRPr="000A11D2">
        <w:rPr>
          <w:rFonts w:ascii="Segoe UI" w:hAnsi="Segoe UI" w:cs="Segoe UI"/>
          <w:sz w:val="22"/>
        </w:rPr>
        <w:t xml:space="preserve">tungen. </w:t>
      </w:r>
    </w:p>
    <w:p w:rsidR="00B6177D" w:rsidRPr="000A11D2" w:rsidRDefault="00B6177D" w:rsidP="000A11D2">
      <w:pPr>
        <w:rPr>
          <w:rFonts w:ascii="Segoe UI" w:hAnsi="Segoe UI" w:cs="Segoe UI"/>
          <w:sz w:val="22"/>
        </w:rPr>
      </w:pPr>
    </w:p>
    <w:p w:rsidR="00B6177D" w:rsidRPr="00A13FEE" w:rsidRDefault="00B6177D" w:rsidP="005010DA">
      <w:pPr>
        <w:spacing w:after="120"/>
        <w:rPr>
          <w:rFonts w:ascii="Segoe UI Semibold" w:hAnsi="Segoe UI Semibold" w:cs="Segoe UI"/>
          <w:sz w:val="22"/>
        </w:rPr>
      </w:pPr>
      <w:r w:rsidRPr="00A13FEE">
        <w:rPr>
          <w:rFonts w:ascii="Segoe UI Semibold" w:hAnsi="Segoe UI Semibold" w:cs="Segoe UI"/>
          <w:sz w:val="22"/>
          <w:u w:val="single"/>
        </w:rPr>
        <w:t xml:space="preserve">2. Grundsätzliches </w:t>
      </w:r>
    </w:p>
    <w:p w:rsidR="00B6177D" w:rsidRPr="000A11D2" w:rsidRDefault="00B6177D" w:rsidP="00AB4A6B">
      <w:pPr>
        <w:spacing w:after="120"/>
        <w:rPr>
          <w:rFonts w:ascii="Segoe UI" w:hAnsi="Segoe UI" w:cs="Segoe UI"/>
          <w:sz w:val="22"/>
        </w:rPr>
      </w:pPr>
      <w:r w:rsidRPr="000A11D2">
        <w:rPr>
          <w:rFonts w:ascii="Segoe UI" w:hAnsi="Segoe UI" w:cs="Segoe UI"/>
          <w:sz w:val="22"/>
        </w:rPr>
        <w:t xml:space="preserve">(1) Das Jahresgespräch ist ein Gespräch einer/eines Mitarbeitenden mit der zuständigen </w:t>
      </w:r>
      <w:r w:rsidR="00AB4A6B">
        <w:rPr>
          <w:rFonts w:ascii="Segoe UI" w:hAnsi="Segoe UI" w:cs="Segoe UI"/>
          <w:sz w:val="22"/>
        </w:rPr>
        <w:t xml:space="preserve">      </w:t>
      </w:r>
      <w:r w:rsidRPr="000A11D2">
        <w:rPr>
          <w:rFonts w:ascii="Segoe UI" w:hAnsi="Segoe UI" w:cs="Segoe UI"/>
          <w:sz w:val="22"/>
        </w:rPr>
        <w:t>Leitungsperson unter vier Augen. Nur in besonderen Ausnahmefällen können die Gesprächs</w:t>
      </w:r>
      <w:r w:rsidR="000D6649">
        <w:rPr>
          <w:rFonts w:ascii="Segoe UI" w:hAnsi="Segoe UI" w:cs="Segoe UI"/>
          <w:sz w:val="22"/>
        </w:rPr>
        <w:t>-</w:t>
      </w:r>
      <w:r w:rsidRPr="000A11D2">
        <w:rPr>
          <w:rFonts w:ascii="Segoe UI" w:hAnsi="Segoe UI" w:cs="Segoe UI"/>
          <w:sz w:val="22"/>
        </w:rPr>
        <w:t>partner anlässlich der Terminabsprache vereinbaren, da</w:t>
      </w:r>
      <w:r w:rsidR="00657AA6">
        <w:rPr>
          <w:rFonts w:ascii="Segoe UI" w:hAnsi="Segoe UI" w:cs="Segoe UI"/>
          <w:sz w:val="22"/>
        </w:rPr>
        <w:t>s</w:t>
      </w:r>
      <w:r w:rsidRPr="000A11D2">
        <w:rPr>
          <w:rFonts w:ascii="Segoe UI" w:hAnsi="Segoe UI" w:cs="Segoe UI"/>
          <w:sz w:val="22"/>
        </w:rPr>
        <w:t>s eine namentlich zu benennende dritte Person am Gespräch teilnimmt.</w:t>
      </w:r>
    </w:p>
    <w:p w:rsidR="00B6177D" w:rsidRPr="000A11D2" w:rsidRDefault="00B6177D" w:rsidP="000D6649">
      <w:pPr>
        <w:spacing w:after="120"/>
        <w:rPr>
          <w:rFonts w:ascii="Segoe UI" w:hAnsi="Segoe UI" w:cs="Segoe UI"/>
          <w:sz w:val="22"/>
        </w:rPr>
      </w:pPr>
      <w:r w:rsidRPr="000A11D2">
        <w:rPr>
          <w:rFonts w:ascii="Segoe UI" w:hAnsi="Segoe UI" w:cs="Segoe UI"/>
          <w:sz w:val="22"/>
        </w:rPr>
        <w:t>(2) Sind Mitarbeitende dauerhaft in unterschiedlichen Aufgabenbereichen tätig und hierfür unterschiedlichen Leitungspersonen zugeordnet</w:t>
      </w:r>
      <w:r w:rsidR="002A6DB4">
        <w:rPr>
          <w:rFonts w:ascii="Segoe UI" w:hAnsi="Segoe UI" w:cs="Segoe UI"/>
          <w:sz w:val="22"/>
        </w:rPr>
        <w:t>,</w:t>
      </w:r>
      <w:r w:rsidRPr="000A11D2">
        <w:rPr>
          <w:rFonts w:ascii="Segoe UI" w:hAnsi="Segoe UI" w:cs="Segoe UI"/>
          <w:sz w:val="22"/>
        </w:rPr>
        <w:t xml:space="preserve"> regeln die Leitungspersonen, wer das Jahres</w:t>
      </w:r>
      <w:r w:rsidR="002A6DB4">
        <w:rPr>
          <w:rFonts w:ascii="Segoe UI" w:hAnsi="Segoe UI" w:cs="Segoe UI"/>
          <w:sz w:val="22"/>
        </w:rPr>
        <w:t>-</w:t>
      </w:r>
      <w:r w:rsidRPr="000A11D2">
        <w:rPr>
          <w:rFonts w:ascii="Segoe UI" w:hAnsi="Segoe UI" w:cs="Segoe UI"/>
          <w:sz w:val="22"/>
        </w:rPr>
        <w:t>gespräch führt.</w:t>
      </w:r>
    </w:p>
    <w:p w:rsidR="00B6177D" w:rsidRPr="000A11D2" w:rsidRDefault="00B6177D" w:rsidP="000A11D2">
      <w:pPr>
        <w:rPr>
          <w:rFonts w:ascii="Segoe UI" w:hAnsi="Segoe UI" w:cs="Segoe UI"/>
          <w:sz w:val="22"/>
        </w:rPr>
      </w:pPr>
      <w:r w:rsidRPr="000A11D2">
        <w:rPr>
          <w:rFonts w:ascii="Segoe UI" w:hAnsi="Segoe UI" w:cs="Segoe UI"/>
          <w:sz w:val="22"/>
        </w:rPr>
        <w:t xml:space="preserve">(3) Jahresgespräche sollen einmal im Jahr geführt werden. </w:t>
      </w:r>
    </w:p>
    <w:p w:rsidR="00BA463E" w:rsidRPr="000A11D2" w:rsidRDefault="00BA463E" w:rsidP="000A11D2">
      <w:pPr>
        <w:rPr>
          <w:rFonts w:ascii="Segoe UI" w:hAnsi="Segoe UI" w:cs="Segoe UI"/>
          <w:sz w:val="22"/>
        </w:rPr>
      </w:pPr>
    </w:p>
    <w:p w:rsidR="00B6177D" w:rsidRPr="00A13FEE" w:rsidRDefault="00B6177D" w:rsidP="005010DA">
      <w:pPr>
        <w:spacing w:after="120"/>
        <w:rPr>
          <w:rFonts w:ascii="Segoe UI Semibold" w:hAnsi="Segoe UI Semibold" w:cs="Segoe UI"/>
          <w:sz w:val="22"/>
          <w:u w:val="single"/>
        </w:rPr>
      </w:pPr>
      <w:r w:rsidRPr="00A13FEE">
        <w:rPr>
          <w:rFonts w:ascii="Segoe UI Semibold" w:hAnsi="Segoe UI Semibold" w:cs="Segoe UI"/>
          <w:sz w:val="22"/>
          <w:u w:val="single"/>
        </w:rPr>
        <w:t>3. Teilnehmerinnen und Teilnehmer am Jahresgespräch</w:t>
      </w:r>
    </w:p>
    <w:p w:rsidR="00B6177D" w:rsidRPr="000A11D2" w:rsidRDefault="00B6177D" w:rsidP="000A11D2">
      <w:pPr>
        <w:rPr>
          <w:rFonts w:ascii="Segoe UI" w:hAnsi="Segoe UI" w:cs="Segoe UI"/>
          <w:sz w:val="22"/>
        </w:rPr>
      </w:pPr>
      <w:r w:rsidRPr="000A11D2">
        <w:rPr>
          <w:rFonts w:ascii="Segoe UI" w:hAnsi="Segoe UI" w:cs="Segoe UI"/>
          <w:sz w:val="22"/>
        </w:rPr>
        <w:t xml:space="preserve">(1) </w:t>
      </w:r>
      <w:r w:rsidR="00BA463E" w:rsidRPr="000A11D2">
        <w:rPr>
          <w:rFonts w:ascii="Segoe UI" w:hAnsi="Segoe UI" w:cs="Segoe UI"/>
          <w:sz w:val="22"/>
        </w:rPr>
        <w:t xml:space="preserve">Auf Kirchenkreisebene werden </w:t>
      </w:r>
      <w:r w:rsidRPr="000A11D2">
        <w:rPr>
          <w:rFonts w:ascii="Segoe UI" w:hAnsi="Segoe UI" w:cs="Segoe UI"/>
          <w:sz w:val="22"/>
        </w:rPr>
        <w:t>Jahresgespräche mit folgenden Mitarbeitenden geführt:</w:t>
      </w:r>
    </w:p>
    <w:p w:rsidR="00B6177D" w:rsidRPr="000D6649" w:rsidRDefault="00B6177D" w:rsidP="000D6649">
      <w:pPr>
        <w:pStyle w:val="Listenabsatz"/>
        <w:numPr>
          <w:ilvl w:val="0"/>
          <w:numId w:val="2"/>
        </w:numPr>
        <w:rPr>
          <w:rFonts w:ascii="Segoe UI" w:hAnsi="Segoe UI" w:cs="Segoe UI"/>
          <w:sz w:val="22"/>
        </w:rPr>
      </w:pPr>
      <w:r w:rsidRPr="000D6649">
        <w:rPr>
          <w:rFonts w:ascii="Segoe UI" w:hAnsi="Segoe UI" w:cs="Segoe UI"/>
          <w:sz w:val="22"/>
        </w:rPr>
        <w:t>mit allen Ordinierten im Pfarrer</w:t>
      </w:r>
      <w:r w:rsidR="002A6DB4">
        <w:rPr>
          <w:rFonts w:ascii="Segoe UI" w:hAnsi="Segoe UI" w:cs="Segoe UI"/>
          <w:sz w:val="22"/>
        </w:rPr>
        <w:t>dienstverhältnis auf Lebenszeit</w:t>
      </w:r>
    </w:p>
    <w:p w:rsidR="00B6177D" w:rsidRPr="000D6649" w:rsidRDefault="00B6177D" w:rsidP="000D6649">
      <w:pPr>
        <w:pStyle w:val="Listenabsatz"/>
        <w:numPr>
          <w:ilvl w:val="0"/>
          <w:numId w:val="2"/>
        </w:numPr>
        <w:rPr>
          <w:rFonts w:ascii="Segoe UI" w:hAnsi="Segoe UI" w:cs="Segoe UI"/>
          <w:sz w:val="22"/>
        </w:rPr>
      </w:pPr>
      <w:r w:rsidRPr="000D6649">
        <w:rPr>
          <w:rFonts w:ascii="Segoe UI" w:hAnsi="Segoe UI" w:cs="Segoe UI"/>
          <w:sz w:val="22"/>
        </w:rPr>
        <w:t>mit allen Ordinierten im Pfarrerdienstverhältnis auf Probe, denen nach den Be</w:t>
      </w:r>
      <w:r w:rsidR="0053436A">
        <w:rPr>
          <w:rFonts w:ascii="Segoe UI" w:hAnsi="Segoe UI" w:cs="Segoe UI"/>
          <w:sz w:val="22"/>
        </w:rPr>
        <w:t>-</w:t>
      </w:r>
      <w:r w:rsidRPr="000D6649">
        <w:rPr>
          <w:rFonts w:ascii="Segoe UI" w:hAnsi="Segoe UI" w:cs="Segoe UI"/>
          <w:sz w:val="22"/>
        </w:rPr>
        <w:t>stimmungen des Pfarrer</w:t>
      </w:r>
      <w:r w:rsidR="0053436A">
        <w:rPr>
          <w:rFonts w:ascii="Segoe UI" w:hAnsi="Segoe UI" w:cs="Segoe UI"/>
          <w:sz w:val="22"/>
        </w:rPr>
        <w:t>Innen</w:t>
      </w:r>
      <w:r w:rsidRPr="000D6649">
        <w:rPr>
          <w:rFonts w:ascii="Segoe UI" w:hAnsi="Segoe UI" w:cs="Segoe UI"/>
          <w:sz w:val="22"/>
        </w:rPr>
        <w:t>gesetzes die Bewerbung</w:t>
      </w:r>
      <w:r w:rsidR="002A6DB4">
        <w:rPr>
          <w:rFonts w:ascii="Segoe UI" w:hAnsi="Segoe UI" w:cs="Segoe UI"/>
          <w:sz w:val="22"/>
        </w:rPr>
        <w:t>sfähigkeit verliehen worden ist</w:t>
      </w:r>
    </w:p>
    <w:p w:rsidR="00B6177D" w:rsidRPr="000D6649" w:rsidRDefault="00B6177D" w:rsidP="000D6649">
      <w:pPr>
        <w:pStyle w:val="Listenabsatz"/>
        <w:numPr>
          <w:ilvl w:val="0"/>
          <w:numId w:val="2"/>
        </w:numPr>
        <w:rPr>
          <w:rFonts w:ascii="Segoe UI" w:hAnsi="Segoe UI" w:cs="Segoe UI"/>
          <w:sz w:val="22"/>
        </w:rPr>
      </w:pPr>
      <w:r w:rsidRPr="000D6649">
        <w:rPr>
          <w:rFonts w:ascii="Segoe UI" w:hAnsi="Segoe UI" w:cs="Segoe UI"/>
          <w:sz w:val="22"/>
        </w:rPr>
        <w:t xml:space="preserve">mit allen Kirchenbeamtinnen </w:t>
      </w:r>
      <w:r w:rsidR="002A6DB4">
        <w:rPr>
          <w:rFonts w:ascii="Segoe UI" w:hAnsi="Segoe UI" w:cs="Segoe UI"/>
          <w:sz w:val="22"/>
        </w:rPr>
        <w:t>und Kirchenbeamten</w:t>
      </w:r>
    </w:p>
    <w:p w:rsidR="00B6177D" w:rsidRPr="00B86C83" w:rsidRDefault="00B6177D" w:rsidP="00B86C83">
      <w:pPr>
        <w:pStyle w:val="Listenabsatz"/>
        <w:numPr>
          <w:ilvl w:val="0"/>
          <w:numId w:val="2"/>
        </w:numPr>
        <w:spacing w:after="120"/>
        <w:ind w:left="641" w:hanging="357"/>
        <w:rPr>
          <w:rFonts w:ascii="Segoe UI" w:hAnsi="Segoe UI" w:cs="Segoe UI"/>
          <w:sz w:val="22"/>
        </w:rPr>
      </w:pPr>
      <w:r w:rsidRPr="00B86C83">
        <w:rPr>
          <w:rFonts w:ascii="Segoe UI" w:hAnsi="Segoe UI" w:cs="Segoe UI"/>
          <w:sz w:val="22"/>
        </w:rPr>
        <w:t xml:space="preserve">mit allen </w:t>
      </w:r>
      <w:r w:rsidR="00657AA6">
        <w:rPr>
          <w:rFonts w:ascii="Segoe UI" w:hAnsi="Segoe UI" w:cs="Segoe UI"/>
          <w:sz w:val="22"/>
        </w:rPr>
        <w:t xml:space="preserve">angestellten </w:t>
      </w:r>
      <w:r w:rsidRPr="00B86C83">
        <w:rPr>
          <w:rFonts w:ascii="Segoe UI" w:hAnsi="Segoe UI" w:cs="Segoe UI"/>
          <w:sz w:val="22"/>
        </w:rPr>
        <w:t>Mi</w:t>
      </w:r>
      <w:r w:rsidR="000D6649" w:rsidRPr="00B86C83">
        <w:rPr>
          <w:rFonts w:ascii="Segoe UI" w:hAnsi="Segoe UI" w:cs="Segoe UI"/>
          <w:sz w:val="22"/>
        </w:rPr>
        <w:t>tarbeitenden des Kirchenkreises</w:t>
      </w:r>
      <w:r w:rsidR="00A13FEE">
        <w:rPr>
          <w:rFonts w:ascii="Segoe UI" w:hAnsi="Segoe UI" w:cs="Segoe UI"/>
          <w:sz w:val="22"/>
        </w:rPr>
        <w:t>.</w:t>
      </w:r>
    </w:p>
    <w:p w:rsidR="00B6177D" w:rsidRPr="000A11D2" w:rsidRDefault="00B6177D" w:rsidP="00B86C83">
      <w:pPr>
        <w:spacing w:after="120"/>
        <w:rPr>
          <w:rFonts w:ascii="Segoe UI" w:hAnsi="Segoe UI" w:cs="Segoe UI"/>
          <w:sz w:val="22"/>
        </w:rPr>
      </w:pPr>
      <w:r w:rsidRPr="000A11D2">
        <w:rPr>
          <w:rFonts w:ascii="Segoe UI" w:hAnsi="Segoe UI" w:cs="Segoe UI"/>
          <w:sz w:val="22"/>
        </w:rPr>
        <w:t xml:space="preserve">(2) </w:t>
      </w:r>
      <w:r w:rsidR="00BA463E" w:rsidRPr="000A11D2">
        <w:rPr>
          <w:rFonts w:ascii="Segoe UI" w:hAnsi="Segoe UI" w:cs="Segoe UI"/>
          <w:sz w:val="22"/>
        </w:rPr>
        <w:t>In den Kirchengemeinden werden Jahresgespräche mit allen angestellten Mitarbeitenden</w:t>
      </w:r>
      <w:r w:rsidR="00B86C83">
        <w:rPr>
          <w:rFonts w:ascii="Segoe UI" w:hAnsi="Segoe UI" w:cs="Segoe UI"/>
          <w:sz w:val="22"/>
        </w:rPr>
        <w:t xml:space="preserve">           </w:t>
      </w:r>
      <w:r w:rsidR="00BA463E" w:rsidRPr="000A11D2">
        <w:rPr>
          <w:rFonts w:ascii="Segoe UI" w:hAnsi="Segoe UI" w:cs="Segoe UI"/>
          <w:sz w:val="22"/>
        </w:rPr>
        <w:t xml:space="preserve"> </w:t>
      </w:r>
      <w:r w:rsidR="00B86C83">
        <w:rPr>
          <w:rFonts w:ascii="Segoe UI" w:hAnsi="Segoe UI" w:cs="Segoe UI"/>
          <w:sz w:val="22"/>
        </w:rPr>
        <w:t xml:space="preserve">              </w:t>
      </w:r>
      <w:r w:rsidR="00AB4A6B">
        <w:rPr>
          <w:rFonts w:ascii="Segoe UI" w:hAnsi="Segoe UI" w:cs="Segoe UI"/>
          <w:sz w:val="22"/>
        </w:rPr>
        <w:t xml:space="preserve">   </w:t>
      </w:r>
      <w:r w:rsidR="0053436A">
        <w:rPr>
          <w:rFonts w:ascii="Segoe UI" w:hAnsi="Segoe UI" w:cs="Segoe UI"/>
          <w:sz w:val="22"/>
        </w:rPr>
        <w:t xml:space="preserve"> </w:t>
      </w:r>
      <w:r w:rsidR="00B86C83">
        <w:rPr>
          <w:rFonts w:ascii="Segoe UI" w:hAnsi="Segoe UI" w:cs="Segoe UI"/>
          <w:sz w:val="22"/>
        </w:rPr>
        <w:t>ge</w:t>
      </w:r>
      <w:r w:rsidR="00BA463E" w:rsidRPr="000A11D2">
        <w:rPr>
          <w:rFonts w:ascii="Segoe UI" w:hAnsi="Segoe UI" w:cs="Segoe UI"/>
          <w:sz w:val="22"/>
        </w:rPr>
        <w:t>führt.</w:t>
      </w:r>
    </w:p>
    <w:p w:rsidR="00BA463E" w:rsidRPr="000A11D2" w:rsidRDefault="00AB4A6B" w:rsidP="00B86C83">
      <w:pPr>
        <w:spacing w:after="120"/>
        <w:rPr>
          <w:rFonts w:ascii="Segoe UI" w:hAnsi="Segoe UI" w:cs="Segoe UI"/>
          <w:sz w:val="22"/>
        </w:rPr>
      </w:pPr>
      <w:r>
        <w:rPr>
          <w:rFonts w:ascii="Segoe UI" w:hAnsi="Segoe UI" w:cs="Segoe UI"/>
          <w:sz w:val="22"/>
        </w:rPr>
        <w:t xml:space="preserve">(3) </w:t>
      </w:r>
      <w:r w:rsidR="00BA463E" w:rsidRPr="000A11D2">
        <w:rPr>
          <w:rFonts w:ascii="Segoe UI" w:hAnsi="Segoe UI" w:cs="Segoe UI"/>
          <w:sz w:val="22"/>
        </w:rPr>
        <w:t>Im Kindertagesstätten</w:t>
      </w:r>
      <w:r w:rsidR="00BF102D" w:rsidRPr="000A11D2">
        <w:rPr>
          <w:rFonts w:ascii="Segoe UI" w:hAnsi="Segoe UI" w:cs="Segoe UI"/>
          <w:sz w:val="22"/>
        </w:rPr>
        <w:t>-V</w:t>
      </w:r>
      <w:r w:rsidR="00BA463E" w:rsidRPr="000A11D2">
        <w:rPr>
          <w:rFonts w:ascii="Segoe UI" w:hAnsi="Segoe UI" w:cs="Segoe UI"/>
          <w:sz w:val="22"/>
        </w:rPr>
        <w:t>erband und den Einrichtungen des Kirchenkreises werden Jahres</w:t>
      </w:r>
      <w:r w:rsidR="00B86C83">
        <w:rPr>
          <w:rFonts w:ascii="Segoe UI" w:hAnsi="Segoe UI" w:cs="Segoe UI"/>
          <w:sz w:val="22"/>
        </w:rPr>
        <w:t>-</w:t>
      </w:r>
      <w:r>
        <w:rPr>
          <w:rFonts w:ascii="Segoe UI" w:hAnsi="Segoe UI" w:cs="Segoe UI"/>
          <w:sz w:val="22"/>
        </w:rPr>
        <w:t xml:space="preserve">    </w:t>
      </w:r>
      <w:r w:rsidR="00BA463E" w:rsidRPr="000A11D2">
        <w:rPr>
          <w:rFonts w:ascii="Segoe UI" w:hAnsi="Segoe UI" w:cs="Segoe UI"/>
          <w:sz w:val="22"/>
        </w:rPr>
        <w:t>gespräche mit allen angestellten Mitarbeitenden geführt.</w:t>
      </w:r>
    </w:p>
    <w:p w:rsidR="00BA463E" w:rsidRPr="000A11D2" w:rsidRDefault="00B6177D" w:rsidP="00B86C83">
      <w:pPr>
        <w:spacing w:after="120"/>
        <w:rPr>
          <w:rFonts w:ascii="Segoe UI" w:hAnsi="Segoe UI" w:cs="Segoe UI"/>
          <w:sz w:val="22"/>
        </w:rPr>
      </w:pPr>
      <w:r w:rsidRPr="000A11D2">
        <w:rPr>
          <w:rFonts w:ascii="Segoe UI" w:hAnsi="Segoe UI" w:cs="Segoe UI"/>
          <w:sz w:val="22"/>
        </w:rPr>
        <w:t>(4) Die Teilnahme am Jahresgespräch ist verpflichtend.</w:t>
      </w:r>
      <w:r w:rsidR="00BA463E" w:rsidRPr="000A11D2">
        <w:rPr>
          <w:rFonts w:ascii="Segoe UI" w:hAnsi="Segoe UI" w:cs="Segoe UI"/>
          <w:sz w:val="22"/>
        </w:rPr>
        <w:t xml:space="preserve"> </w:t>
      </w:r>
    </w:p>
    <w:p w:rsidR="00AB4A6B" w:rsidRDefault="00AB4A6B" w:rsidP="000A11D2">
      <w:pPr>
        <w:rPr>
          <w:rFonts w:ascii="Segoe UI" w:hAnsi="Segoe UI" w:cs="Segoe UI"/>
          <w:sz w:val="22"/>
        </w:rPr>
      </w:pPr>
      <w:r>
        <w:rPr>
          <w:rFonts w:ascii="Segoe UI" w:hAnsi="Segoe UI" w:cs="Segoe UI"/>
          <w:sz w:val="22"/>
        </w:rPr>
        <w:t xml:space="preserve">(5) </w:t>
      </w:r>
      <w:r w:rsidR="00BA463E" w:rsidRPr="000A11D2">
        <w:rPr>
          <w:rFonts w:ascii="Segoe UI" w:hAnsi="Segoe UI" w:cs="Segoe UI"/>
          <w:sz w:val="22"/>
        </w:rPr>
        <w:t xml:space="preserve">Zu Länge und Form des Jahresgesprächs können je nach Anstellungsumfang Absprachen </w:t>
      </w:r>
      <w:r>
        <w:rPr>
          <w:rFonts w:ascii="Segoe UI" w:hAnsi="Segoe UI" w:cs="Segoe UI"/>
          <w:sz w:val="22"/>
        </w:rPr>
        <w:t xml:space="preserve">  </w:t>
      </w:r>
    </w:p>
    <w:p w:rsidR="00B6177D" w:rsidRPr="000A11D2" w:rsidRDefault="00BA463E" w:rsidP="000A11D2">
      <w:pPr>
        <w:rPr>
          <w:rFonts w:ascii="Segoe UI" w:hAnsi="Segoe UI" w:cs="Segoe UI"/>
          <w:sz w:val="22"/>
        </w:rPr>
      </w:pPr>
      <w:r w:rsidRPr="000A11D2">
        <w:rPr>
          <w:rFonts w:ascii="Segoe UI" w:hAnsi="Segoe UI" w:cs="Segoe UI"/>
          <w:sz w:val="22"/>
        </w:rPr>
        <w:t>zwischen den Gesprächspartne</w:t>
      </w:r>
      <w:r w:rsidR="002A6DB4">
        <w:rPr>
          <w:rFonts w:ascii="Segoe UI" w:hAnsi="Segoe UI" w:cs="Segoe UI"/>
          <w:sz w:val="22"/>
        </w:rPr>
        <w:t>rn vereinbart</w:t>
      </w:r>
      <w:r w:rsidRPr="000A11D2">
        <w:rPr>
          <w:rFonts w:ascii="Segoe UI" w:hAnsi="Segoe UI" w:cs="Segoe UI"/>
          <w:sz w:val="22"/>
        </w:rPr>
        <w:t xml:space="preserve"> werden. </w:t>
      </w:r>
    </w:p>
    <w:p w:rsidR="00B6177D" w:rsidRDefault="00B6177D" w:rsidP="000A11D2">
      <w:pPr>
        <w:rPr>
          <w:rFonts w:ascii="Segoe UI" w:hAnsi="Segoe UI" w:cs="Segoe UI"/>
          <w:sz w:val="22"/>
          <w:u w:val="single"/>
        </w:rPr>
      </w:pPr>
    </w:p>
    <w:p w:rsidR="005010DA" w:rsidRDefault="005010DA" w:rsidP="000A11D2">
      <w:pPr>
        <w:rPr>
          <w:rFonts w:ascii="Segoe UI" w:hAnsi="Segoe UI" w:cs="Segoe UI"/>
          <w:sz w:val="22"/>
          <w:u w:val="single"/>
        </w:rPr>
      </w:pPr>
    </w:p>
    <w:p w:rsidR="005010DA" w:rsidRDefault="005010DA" w:rsidP="000A11D2">
      <w:pPr>
        <w:rPr>
          <w:rFonts w:ascii="Segoe UI" w:hAnsi="Segoe UI" w:cs="Segoe UI"/>
          <w:sz w:val="22"/>
          <w:u w:val="single"/>
        </w:rPr>
      </w:pPr>
    </w:p>
    <w:p w:rsidR="0053436A" w:rsidRPr="00A13FEE" w:rsidRDefault="00A13FEE" w:rsidP="0053436A">
      <w:pPr>
        <w:spacing w:after="120"/>
        <w:rPr>
          <w:rFonts w:ascii="Segoe UI Semibold" w:hAnsi="Segoe UI Semibold" w:cs="Segoe UI"/>
          <w:sz w:val="22"/>
          <w:u w:val="single"/>
        </w:rPr>
      </w:pPr>
      <w:r w:rsidRPr="00A13FEE">
        <w:rPr>
          <w:rFonts w:ascii="Segoe UI Semibold" w:hAnsi="Segoe UI Semibold" w:cs="Segoe UI"/>
          <w:sz w:val="22"/>
          <w:u w:val="single"/>
        </w:rPr>
        <w:t>4</w:t>
      </w:r>
      <w:r w:rsidR="0053436A" w:rsidRPr="00A13FEE">
        <w:rPr>
          <w:rFonts w:ascii="Segoe UI Semibold" w:hAnsi="Segoe UI Semibold" w:cs="Segoe UI"/>
          <w:sz w:val="22"/>
          <w:u w:val="single"/>
        </w:rPr>
        <w:t>. Steuerungsgruppe</w:t>
      </w:r>
    </w:p>
    <w:p w:rsidR="0053436A" w:rsidRPr="008C361E" w:rsidRDefault="008C361E" w:rsidP="008C361E">
      <w:pPr>
        <w:spacing w:after="120"/>
        <w:rPr>
          <w:rFonts w:ascii="Segoe UI" w:hAnsi="Segoe UI" w:cs="Segoe UI"/>
          <w:sz w:val="22"/>
        </w:rPr>
      </w:pPr>
      <w:r>
        <w:rPr>
          <w:rFonts w:ascii="Segoe UI" w:hAnsi="Segoe UI" w:cs="Segoe UI"/>
          <w:sz w:val="22"/>
        </w:rPr>
        <w:t xml:space="preserve">(1) </w:t>
      </w:r>
      <w:r w:rsidR="0053436A" w:rsidRPr="008C361E">
        <w:rPr>
          <w:rFonts w:ascii="Segoe UI" w:hAnsi="Segoe UI" w:cs="Segoe UI"/>
          <w:sz w:val="22"/>
        </w:rPr>
        <w:t>Zur Begleitung der Jahresgespräche im Kirchenkreis Lüneburg</w:t>
      </w:r>
      <w:r w:rsidR="00E021FB">
        <w:rPr>
          <w:rFonts w:ascii="Segoe UI" w:hAnsi="Segoe UI" w:cs="Segoe UI"/>
          <w:sz w:val="22"/>
        </w:rPr>
        <w:t>,</w:t>
      </w:r>
      <w:r w:rsidR="0053436A" w:rsidRPr="008C361E">
        <w:rPr>
          <w:rFonts w:ascii="Segoe UI" w:hAnsi="Segoe UI" w:cs="Segoe UI"/>
          <w:sz w:val="22"/>
        </w:rPr>
        <w:t xml:space="preserve"> wird für die Dauer der Sitzungsperiode des Kirchenkreisvorstandes eine Steuerungsgruppe gebildet.</w:t>
      </w:r>
    </w:p>
    <w:p w:rsidR="0053436A" w:rsidRPr="008C361E" w:rsidRDefault="008C361E" w:rsidP="008C361E">
      <w:pPr>
        <w:rPr>
          <w:rFonts w:ascii="Segoe UI" w:hAnsi="Segoe UI" w:cs="Segoe UI"/>
          <w:sz w:val="22"/>
        </w:rPr>
      </w:pPr>
      <w:r>
        <w:rPr>
          <w:rFonts w:ascii="Segoe UI" w:hAnsi="Segoe UI" w:cs="Segoe UI"/>
          <w:sz w:val="22"/>
        </w:rPr>
        <w:t xml:space="preserve">(2) </w:t>
      </w:r>
      <w:r w:rsidR="0053436A" w:rsidRPr="008C361E">
        <w:rPr>
          <w:rFonts w:ascii="Segoe UI" w:hAnsi="Segoe UI" w:cs="Segoe UI"/>
          <w:sz w:val="22"/>
        </w:rPr>
        <w:t>Der Steuerungsgruppe sollen angehören:</w:t>
      </w:r>
    </w:p>
    <w:p w:rsidR="0053436A" w:rsidRPr="0053436A" w:rsidRDefault="0053436A" w:rsidP="00A13FEE">
      <w:pPr>
        <w:pStyle w:val="Listenabsatz"/>
        <w:numPr>
          <w:ilvl w:val="0"/>
          <w:numId w:val="21"/>
        </w:numPr>
        <w:rPr>
          <w:rFonts w:ascii="Segoe UI" w:hAnsi="Segoe UI" w:cs="Segoe UI"/>
          <w:sz w:val="22"/>
        </w:rPr>
      </w:pPr>
      <w:r w:rsidRPr="0053436A">
        <w:rPr>
          <w:rFonts w:ascii="Segoe UI" w:hAnsi="Segoe UI" w:cs="Segoe UI"/>
          <w:sz w:val="22"/>
        </w:rPr>
        <w:t>die Ltd. Superintendentin</w:t>
      </w:r>
    </w:p>
    <w:p w:rsidR="0053436A" w:rsidRPr="0053436A" w:rsidRDefault="0053436A" w:rsidP="00A13FEE">
      <w:pPr>
        <w:pStyle w:val="Listenabsatz"/>
        <w:numPr>
          <w:ilvl w:val="0"/>
          <w:numId w:val="21"/>
        </w:numPr>
        <w:rPr>
          <w:rFonts w:ascii="Segoe UI" w:hAnsi="Segoe UI" w:cs="Segoe UI"/>
          <w:sz w:val="22"/>
        </w:rPr>
      </w:pPr>
      <w:r w:rsidRPr="0053436A">
        <w:rPr>
          <w:rFonts w:ascii="Segoe UI" w:hAnsi="Segoe UI" w:cs="Segoe UI"/>
          <w:sz w:val="22"/>
        </w:rPr>
        <w:t xml:space="preserve">der Superintendent im Kirchenkreis </w:t>
      </w:r>
    </w:p>
    <w:p w:rsidR="0053436A" w:rsidRPr="0053436A" w:rsidRDefault="0053436A" w:rsidP="00A13FEE">
      <w:pPr>
        <w:pStyle w:val="Listenabsatz"/>
        <w:numPr>
          <w:ilvl w:val="0"/>
          <w:numId w:val="21"/>
        </w:numPr>
        <w:rPr>
          <w:rFonts w:ascii="Segoe UI" w:hAnsi="Segoe UI" w:cs="Segoe UI"/>
          <w:sz w:val="22"/>
        </w:rPr>
      </w:pPr>
      <w:r w:rsidRPr="0053436A">
        <w:rPr>
          <w:rFonts w:ascii="Segoe UI" w:hAnsi="Segoe UI" w:cs="Segoe UI"/>
          <w:sz w:val="22"/>
        </w:rPr>
        <w:t>eine Ordinierte oder ein Ordinierte</w:t>
      </w:r>
      <w:r w:rsidR="009F1EC5">
        <w:rPr>
          <w:rFonts w:ascii="Segoe UI" w:hAnsi="Segoe UI" w:cs="Segoe UI"/>
          <w:sz w:val="22"/>
        </w:rPr>
        <w:t>r im Pfarramt auf Lebenszeit, die oder d</w:t>
      </w:r>
      <w:r w:rsidRPr="0053436A">
        <w:rPr>
          <w:rFonts w:ascii="Segoe UI" w:hAnsi="Segoe UI" w:cs="Segoe UI"/>
          <w:sz w:val="22"/>
        </w:rPr>
        <w:t>e</w:t>
      </w:r>
      <w:r w:rsidR="009F1EC5">
        <w:rPr>
          <w:rFonts w:ascii="Segoe UI" w:hAnsi="Segoe UI" w:cs="Segoe UI"/>
          <w:sz w:val="22"/>
        </w:rPr>
        <w:t>n</w:t>
      </w:r>
      <w:r w:rsidRPr="0053436A">
        <w:rPr>
          <w:rFonts w:ascii="Segoe UI" w:hAnsi="Segoe UI" w:cs="Segoe UI"/>
          <w:sz w:val="22"/>
        </w:rPr>
        <w:t xml:space="preserve"> der Pfarrkonvent bestimmt</w:t>
      </w:r>
    </w:p>
    <w:p w:rsidR="0053436A" w:rsidRPr="0053436A" w:rsidRDefault="0053436A" w:rsidP="00A13FEE">
      <w:pPr>
        <w:pStyle w:val="Listenabsatz"/>
        <w:numPr>
          <w:ilvl w:val="0"/>
          <w:numId w:val="21"/>
        </w:numPr>
        <w:rPr>
          <w:rFonts w:ascii="Segoe UI" w:hAnsi="Segoe UI" w:cs="Segoe UI"/>
          <w:sz w:val="22"/>
        </w:rPr>
      </w:pPr>
      <w:r w:rsidRPr="0053436A">
        <w:rPr>
          <w:rFonts w:ascii="Segoe UI" w:hAnsi="Segoe UI" w:cs="Segoe UI"/>
          <w:sz w:val="22"/>
        </w:rPr>
        <w:t xml:space="preserve">die päd. Geschäftsführerin/der päd. Geschäftsführer des Kindertagesstätten-Verbands </w:t>
      </w:r>
    </w:p>
    <w:p w:rsidR="0053436A" w:rsidRPr="0053436A" w:rsidRDefault="0053436A" w:rsidP="00A13FEE">
      <w:pPr>
        <w:pStyle w:val="Listenabsatz"/>
        <w:numPr>
          <w:ilvl w:val="0"/>
          <w:numId w:val="21"/>
        </w:numPr>
        <w:rPr>
          <w:rFonts w:ascii="Segoe UI" w:hAnsi="Segoe UI" w:cs="Segoe UI"/>
          <w:sz w:val="22"/>
        </w:rPr>
      </w:pPr>
      <w:r w:rsidRPr="0053436A">
        <w:rPr>
          <w:rFonts w:ascii="Segoe UI" w:hAnsi="Segoe UI" w:cs="Segoe UI"/>
          <w:sz w:val="22"/>
        </w:rPr>
        <w:t>die Leiterin/der Leiter des Kirchenkreisamtes</w:t>
      </w:r>
    </w:p>
    <w:p w:rsidR="0053436A" w:rsidRPr="0053436A" w:rsidRDefault="0053436A" w:rsidP="00A13FEE">
      <w:pPr>
        <w:pStyle w:val="Listenabsatz"/>
        <w:numPr>
          <w:ilvl w:val="0"/>
          <w:numId w:val="21"/>
        </w:numPr>
        <w:rPr>
          <w:rFonts w:ascii="Segoe UI" w:hAnsi="Segoe UI" w:cs="Segoe UI"/>
          <w:sz w:val="22"/>
        </w:rPr>
      </w:pPr>
      <w:r w:rsidRPr="0053436A">
        <w:rPr>
          <w:rFonts w:ascii="Segoe UI" w:hAnsi="Segoe UI" w:cs="Segoe UI"/>
          <w:sz w:val="22"/>
        </w:rPr>
        <w:t>ein Mitglied der Mitarbeitervertretung</w:t>
      </w:r>
    </w:p>
    <w:p w:rsidR="0053436A" w:rsidRPr="0053436A" w:rsidRDefault="0053436A" w:rsidP="00A13FEE">
      <w:pPr>
        <w:pStyle w:val="Listenabsatz"/>
        <w:numPr>
          <w:ilvl w:val="0"/>
          <w:numId w:val="21"/>
        </w:numPr>
        <w:rPr>
          <w:rFonts w:ascii="Segoe UI" w:hAnsi="Segoe UI" w:cs="Segoe UI"/>
          <w:sz w:val="22"/>
        </w:rPr>
      </w:pPr>
      <w:r w:rsidRPr="0053436A">
        <w:rPr>
          <w:rFonts w:ascii="Segoe UI" w:hAnsi="Segoe UI" w:cs="Segoe UI"/>
          <w:sz w:val="22"/>
        </w:rPr>
        <w:t>eine Diakonin/ein Diakon, die oder den die Diakon</w:t>
      </w:r>
      <w:r w:rsidR="00570F1E">
        <w:rPr>
          <w:rFonts w:ascii="Segoe UI" w:hAnsi="Segoe UI" w:cs="Segoe UI"/>
          <w:sz w:val="22"/>
        </w:rPr>
        <w:t>Inn</w:t>
      </w:r>
      <w:r w:rsidRPr="0053436A">
        <w:rPr>
          <w:rFonts w:ascii="Segoe UI" w:hAnsi="Segoe UI" w:cs="Segoe UI"/>
          <w:sz w:val="22"/>
        </w:rPr>
        <w:t>enkonferenz bestimmt</w:t>
      </w:r>
    </w:p>
    <w:p w:rsidR="00A13FEE" w:rsidRPr="00A13FEE" w:rsidRDefault="0053436A" w:rsidP="00A13FEE">
      <w:pPr>
        <w:pStyle w:val="Listenabsatz"/>
        <w:numPr>
          <w:ilvl w:val="0"/>
          <w:numId w:val="21"/>
        </w:numPr>
        <w:spacing w:after="120"/>
        <w:rPr>
          <w:rFonts w:ascii="Segoe UI" w:hAnsi="Segoe UI" w:cs="Segoe UI"/>
          <w:sz w:val="22"/>
        </w:rPr>
      </w:pPr>
      <w:r w:rsidRPr="00A13FEE">
        <w:rPr>
          <w:rFonts w:ascii="Segoe UI" w:hAnsi="Segoe UI" w:cs="Segoe UI"/>
          <w:sz w:val="22"/>
        </w:rPr>
        <w:t>eine Ehrenamtliche oder ein Ehrenamtlicher, die/der als Leitungsperson mit der Durchführung von Jahresgesprächen beauftragt ist</w:t>
      </w:r>
      <w:r w:rsidR="00A13FEE" w:rsidRPr="00A13FEE">
        <w:rPr>
          <w:rFonts w:ascii="Segoe UI" w:hAnsi="Segoe UI" w:cs="Segoe UI"/>
          <w:sz w:val="22"/>
        </w:rPr>
        <w:t>.</w:t>
      </w:r>
      <w:r w:rsidRPr="00A13FEE">
        <w:rPr>
          <w:rFonts w:ascii="Segoe UI" w:hAnsi="Segoe UI" w:cs="Segoe UI"/>
          <w:sz w:val="22"/>
        </w:rPr>
        <w:t xml:space="preserve"> </w:t>
      </w:r>
    </w:p>
    <w:p w:rsidR="0053436A" w:rsidRDefault="0053436A" w:rsidP="00A13FEE">
      <w:pPr>
        <w:spacing w:after="120"/>
        <w:ind w:left="357"/>
        <w:rPr>
          <w:rFonts w:ascii="Segoe UI" w:hAnsi="Segoe UI" w:cs="Segoe UI"/>
          <w:sz w:val="22"/>
        </w:rPr>
      </w:pPr>
      <w:r w:rsidRPr="00A13FEE">
        <w:rPr>
          <w:rFonts w:ascii="Segoe UI" w:hAnsi="Segoe UI" w:cs="Segoe UI"/>
          <w:sz w:val="22"/>
        </w:rPr>
        <w:t>Soweit nicht anders bestimmt, werden diese Personen vom Kirchenkreisvorstand benannt. Die Steuerungsgruppe wählt aus ihrer Mitte eine Vorsitzende/einen Vorsitzenden.</w:t>
      </w:r>
    </w:p>
    <w:p w:rsidR="0053436A" w:rsidRPr="00A13FEE" w:rsidRDefault="00A13FEE" w:rsidP="00A13FEE">
      <w:pPr>
        <w:jc w:val="both"/>
        <w:rPr>
          <w:rFonts w:ascii="Segoe UI" w:hAnsi="Segoe UI" w:cs="Segoe UI"/>
          <w:sz w:val="22"/>
        </w:rPr>
      </w:pPr>
      <w:r>
        <w:rPr>
          <w:rFonts w:ascii="Segoe UI" w:hAnsi="Segoe UI" w:cs="Segoe UI"/>
          <w:sz w:val="22"/>
        </w:rPr>
        <w:t xml:space="preserve">(3) </w:t>
      </w:r>
      <w:r w:rsidR="0053436A" w:rsidRPr="00A13FEE">
        <w:rPr>
          <w:rFonts w:ascii="Segoe UI" w:hAnsi="Segoe UI" w:cs="Segoe UI"/>
          <w:sz w:val="22"/>
        </w:rPr>
        <w:t>Die Steuerungsgruppe hat insbesondere folgende Aufgaben:</w:t>
      </w:r>
    </w:p>
    <w:p w:rsidR="0053436A" w:rsidRPr="0053436A" w:rsidRDefault="0053436A" w:rsidP="00A13FEE">
      <w:pPr>
        <w:pStyle w:val="Listenabsatz"/>
        <w:numPr>
          <w:ilvl w:val="0"/>
          <w:numId w:val="22"/>
        </w:numPr>
        <w:rPr>
          <w:rFonts w:ascii="Segoe UI" w:hAnsi="Segoe UI" w:cs="Segoe UI"/>
          <w:sz w:val="22"/>
        </w:rPr>
      </w:pPr>
      <w:r w:rsidRPr="0053436A">
        <w:rPr>
          <w:rFonts w:ascii="Segoe UI" w:hAnsi="Segoe UI" w:cs="Segoe UI"/>
          <w:sz w:val="22"/>
        </w:rPr>
        <w:t>Überprüfung der Durchführung von Jahresgesprächen</w:t>
      </w:r>
    </w:p>
    <w:p w:rsidR="0053436A" w:rsidRPr="0053436A" w:rsidRDefault="0053436A" w:rsidP="00A13FEE">
      <w:pPr>
        <w:pStyle w:val="Listenabsatz"/>
        <w:numPr>
          <w:ilvl w:val="0"/>
          <w:numId w:val="22"/>
        </w:numPr>
        <w:rPr>
          <w:rFonts w:ascii="Segoe UI" w:hAnsi="Segoe UI" w:cs="Segoe UI"/>
          <w:sz w:val="22"/>
        </w:rPr>
      </w:pPr>
      <w:r w:rsidRPr="0053436A">
        <w:rPr>
          <w:rFonts w:ascii="Segoe UI" w:hAnsi="Segoe UI" w:cs="Segoe UI"/>
          <w:sz w:val="22"/>
        </w:rPr>
        <w:t>laufende Überprüfung und Weiterentwicklung der Gesprächsleitfäden</w:t>
      </w:r>
    </w:p>
    <w:p w:rsidR="0053436A" w:rsidRPr="0053436A" w:rsidRDefault="0053436A" w:rsidP="00A13FEE">
      <w:pPr>
        <w:pStyle w:val="Listenabsatz"/>
        <w:numPr>
          <w:ilvl w:val="0"/>
          <w:numId w:val="22"/>
        </w:numPr>
        <w:rPr>
          <w:rFonts w:ascii="Segoe UI" w:hAnsi="Segoe UI" w:cs="Segoe UI"/>
          <w:sz w:val="22"/>
        </w:rPr>
      </w:pPr>
      <w:r w:rsidRPr="0053436A">
        <w:rPr>
          <w:rFonts w:ascii="Segoe UI" w:hAnsi="Segoe UI" w:cs="Segoe UI"/>
          <w:sz w:val="22"/>
        </w:rPr>
        <w:t>laufende Überprüfung und Weiterentwicklung der Konzeption des Kirchenkreises für die Durchführung der Jahresgespräche</w:t>
      </w:r>
    </w:p>
    <w:p w:rsidR="0053436A" w:rsidRPr="0053436A" w:rsidRDefault="0053436A" w:rsidP="00A13FEE">
      <w:pPr>
        <w:pStyle w:val="Listenabsatz"/>
        <w:numPr>
          <w:ilvl w:val="0"/>
          <w:numId w:val="22"/>
        </w:numPr>
        <w:spacing w:after="120"/>
        <w:ind w:left="714" w:hanging="357"/>
        <w:rPr>
          <w:rFonts w:ascii="Segoe UI" w:hAnsi="Segoe UI" w:cs="Segoe UI"/>
          <w:sz w:val="22"/>
        </w:rPr>
      </w:pPr>
      <w:r w:rsidRPr="0053436A">
        <w:rPr>
          <w:rFonts w:ascii="Segoe UI" w:hAnsi="Segoe UI" w:cs="Segoe UI"/>
          <w:sz w:val="22"/>
        </w:rPr>
        <w:t>Ermittlung des Schulungsbedarfes für Leitungspersonen und Koordinierung der Fort-bildung</w:t>
      </w:r>
    </w:p>
    <w:p w:rsidR="0053436A" w:rsidRPr="00A13FEE" w:rsidRDefault="00A13FEE" w:rsidP="00A13FEE">
      <w:pPr>
        <w:spacing w:after="120"/>
        <w:rPr>
          <w:rFonts w:ascii="Segoe UI" w:hAnsi="Segoe UI" w:cs="Segoe UI"/>
          <w:sz w:val="22"/>
        </w:rPr>
      </w:pPr>
      <w:r>
        <w:rPr>
          <w:rFonts w:ascii="Segoe UI" w:hAnsi="Segoe UI" w:cs="Segoe UI"/>
          <w:sz w:val="22"/>
        </w:rPr>
        <w:t xml:space="preserve">(4) </w:t>
      </w:r>
      <w:r w:rsidR="0053436A" w:rsidRPr="00A13FEE">
        <w:rPr>
          <w:rFonts w:ascii="Segoe UI" w:hAnsi="Segoe UI" w:cs="Segoe UI"/>
          <w:sz w:val="22"/>
        </w:rPr>
        <w:t xml:space="preserve">Die Steuerungsgruppe tritt mindestens 1 x jährlich zusammen. </w:t>
      </w:r>
    </w:p>
    <w:p w:rsidR="0053436A" w:rsidRPr="00A13FEE" w:rsidRDefault="00A13FEE" w:rsidP="00A13FEE">
      <w:pPr>
        <w:rPr>
          <w:rFonts w:ascii="Segoe UI" w:hAnsi="Segoe UI" w:cs="Segoe UI"/>
          <w:sz w:val="22"/>
        </w:rPr>
      </w:pPr>
      <w:r>
        <w:rPr>
          <w:rFonts w:ascii="Segoe UI" w:hAnsi="Segoe UI" w:cs="Segoe UI"/>
          <w:sz w:val="22"/>
        </w:rPr>
        <w:t xml:space="preserve">(5) </w:t>
      </w:r>
      <w:r w:rsidR="0053436A" w:rsidRPr="00A13FEE">
        <w:rPr>
          <w:rFonts w:ascii="Segoe UI" w:hAnsi="Segoe UI" w:cs="Segoe UI"/>
          <w:sz w:val="22"/>
        </w:rPr>
        <w:t>Sie berichtet dem Kirchenkreistag regelmäßig über die Durchführung von Jahresge</w:t>
      </w:r>
      <w:r>
        <w:rPr>
          <w:rFonts w:ascii="Segoe UI" w:hAnsi="Segoe UI" w:cs="Segoe UI"/>
          <w:sz w:val="22"/>
        </w:rPr>
        <w:t>-</w:t>
      </w:r>
      <w:r w:rsidR="0053436A" w:rsidRPr="00A13FEE">
        <w:rPr>
          <w:rFonts w:ascii="Segoe UI" w:hAnsi="Segoe UI" w:cs="Segoe UI"/>
          <w:sz w:val="22"/>
        </w:rPr>
        <w:t>sprächen.</w:t>
      </w:r>
    </w:p>
    <w:p w:rsidR="008435A9" w:rsidRDefault="008435A9" w:rsidP="005010DA">
      <w:pPr>
        <w:spacing w:after="120"/>
        <w:rPr>
          <w:rFonts w:ascii="Segoe UI" w:hAnsi="Segoe UI" w:cs="Segoe UI"/>
          <w:b/>
          <w:sz w:val="22"/>
          <w:u w:val="single"/>
        </w:rPr>
      </w:pPr>
    </w:p>
    <w:p w:rsidR="00B6177D" w:rsidRPr="00A13FEE" w:rsidRDefault="0053436A" w:rsidP="005010DA">
      <w:pPr>
        <w:spacing w:after="120"/>
        <w:rPr>
          <w:rFonts w:ascii="Segoe UI Semibold" w:hAnsi="Segoe UI Semibold" w:cs="Segoe UI"/>
          <w:sz w:val="22"/>
          <w:u w:val="single"/>
        </w:rPr>
      </w:pPr>
      <w:r w:rsidRPr="00A13FEE">
        <w:rPr>
          <w:rFonts w:ascii="Segoe UI Semibold" w:hAnsi="Segoe UI Semibold" w:cs="Segoe UI"/>
          <w:sz w:val="22"/>
          <w:u w:val="single"/>
        </w:rPr>
        <w:t>5</w:t>
      </w:r>
      <w:r w:rsidR="00B6177D" w:rsidRPr="00A13FEE">
        <w:rPr>
          <w:rFonts w:ascii="Segoe UI Semibold" w:hAnsi="Segoe UI Semibold" w:cs="Segoe UI"/>
          <w:sz w:val="22"/>
          <w:u w:val="single"/>
        </w:rPr>
        <w:t>. Leitungspersonen</w:t>
      </w:r>
    </w:p>
    <w:p w:rsidR="00B6177D" w:rsidRPr="000A11D2" w:rsidRDefault="00196B9E" w:rsidP="000A11D2">
      <w:pPr>
        <w:rPr>
          <w:rFonts w:ascii="Segoe UI" w:hAnsi="Segoe UI" w:cs="Segoe UI"/>
          <w:sz w:val="22"/>
        </w:rPr>
      </w:pPr>
      <w:r w:rsidRPr="000A11D2">
        <w:rPr>
          <w:rFonts w:ascii="Segoe UI" w:hAnsi="Segoe UI" w:cs="Segoe UI"/>
          <w:sz w:val="22"/>
        </w:rPr>
        <w:t xml:space="preserve">(1) Die Ltd. Superintendentin und </w:t>
      </w:r>
      <w:r w:rsidR="00B86C83">
        <w:rPr>
          <w:rFonts w:ascii="Segoe UI" w:hAnsi="Segoe UI" w:cs="Segoe UI"/>
          <w:sz w:val="22"/>
        </w:rPr>
        <w:t>der Superintendent im Kirchenkreis sind</w:t>
      </w:r>
      <w:r w:rsidR="00570F1E">
        <w:rPr>
          <w:rFonts w:ascii="Segoe UI" w:hAnsi="Segoe UI" w:cs="Segoe UI"/>
          <w:sz w:val="22"/>
        </w:rPr>
        <w:t xml:space="preserve"> je nach i</w:t>
      </w:r>
      <w:r w:rsidR="00485466">
        <w:rPr>
          <w:rFonts w:ascii="Segoe UI" w:hAnsi="Segoe UI" w:cs="Segoe UI"/>
          <w:sz w:val="22"/>
        </w:rPr>
        <w:t>hrer Zuständigkeit</w:t>
      </w:r>
      <w:r w:rsidR="00B86C83">
        <w:rPr>
          <w:rFonts w:ascii="Segoe UI" w:hAnsi="Segoe UI" w:cs="Segoe UI"/>
          <w:sz w:val="22"/>
        </w:rPr>
        <w:t xml:space="preserve"> </w:t>
      </w:r>
      <w:r w:rsidR="00B6177D" w:rsidRPr="000A11D2">
        <w:rPr>
          <w:rFonts w:ascii="Segoe UI" w:hAnsi="Segoe UI" w:cs="Segoe UI"/>
          <w:sz w:val="22"/>
        </w:rPr>
        <w:t>Leitungsperson für fol</w:t>
      </w:r>
      <w:r w:rsidR="002A6DB4">
        <w:rPr>
          <w:rFonts w:ascii="Segoe UI" w:hAnsi="Segoe UI" w:cs="Segoe UI"/>
          <w:sz w:val="22"/>
        </w:rPr>
        <w:t>gende Teilnehmende</w:t>
      </w:r>
      <w:r w:rsidR="00B6177D" w:rsidRPr="000A11D2">
        <w:rPr>
          <w:rFonts w:ascii="Segoe UI" w:hAnsi="Segoe UI" w:cs="Segoe UI"/>
          <w:sz w:val="22"/>
        </w:rPr>
        <w:t xml:space="preserve"> an Jahresgesprächen</w:t>
      </w:r>
      <w:r w:rsidR="00485466">
        <w:rPr>
          <w:rFonts w:ascii="Segoe UI" w:hAnsi="Segoe UI" w:cs="Segoe UI"/>
          <w:sz w:val="22"/>
        </w:rPr>
        <w:t>:</w:t>
      </w:r>
    </w:p>
    <w:p w:rsidR="00B6177D" w:rsidRPr="00B86C83" w:rsidRDefault="00B86C83" w:rsidP="00B86C83">
      <w:pPr>
        <w:pStyle w:val="Listenabsatz"/>
        <w:numPr>
          <w:ilvl w:val="0"/>
          <w:numId w:val="5"/>
        </w:numPr>
        <w:rPr>
          <w:rFonts w:ascii="Segoe UI" w:hAnsi="Segoe UI" w:cs="Segoe UI"/>
          <w:sz w:val="22"/>
        </w:rPr>
      </w:pPr>
      <w:r w:rsidRPr="00B86C83">
        <w:rPr>
          <w:rFonts w:ascii="Segoe UI" w:hAnsi="Segoe UI" w:cs="Segoe UI"/>
          <w:sz w:val="22"/>
        </w:rPr>
        <w:t xml:space="preserve">die </w:t>
      </w:r>
      <w:r w:rsidR="00B6177D" w:rsidRPr="00B86C83">
        <w:rPr>
          <w:rFonts w:ascii="Segoe UI" w:hAnsi="Segoe UI" w:cs="Segoe UI"/>
          <w:sz w:val="22"/>
        </w:rPr>
        <w:t>Ordinierten im Pfarrdienstverhältnis auf Lebenszeit, auf Probe sowie im ehren</w:t>
      </w:r>
      <w:r>
        <w:rPr>
          <w:rFonts w:ascii="Segoe UI" w:hAnsi="Segoe UI" w:cs="Segoe UI"/>
          <w:sz w:val="22"/>
        </w:rPr>
        <w:t>-</w:t>
      </w:r>
      <w:r w:rsidR="00B6177D" w:rsidRPr="00B86C83">
        <w:rPr>
          <w:rFonts w:ascii="Segoe UI" w:hAnsi="Segoe UI" w:cs="Segoe UI"/>
          <w:sz w:val="22"/>
        </w:rPr>
        <w:t>amtlichen Dienst</w:t>
      </w:r>
    </w:p>
    <w:p w:rsidR="00B6177D" w:rsidRPr="00B86C83" w:rsidRDefault="00B6177D" w:rsidP="00B86C83">
      <w:pPr>
        <w:pStyle w:val="Listenabsatz"/>
        <w:numPr>
          <w:ilvl w:val="0"/>
          <w:numId w:val="5"/>
        </w:numPr>
        <w:rPr>
          <w:rFonts w:ascii="Segoe UI" w:hAnsi="Segoe UI" w:cs="Segoe UI"/>
          <w:color w:val="000000" w:themeColor="text1"/>
          <w:sz w:val="22"/>
        </w:rPr>
      </w:pPr>
      <w:r w:rsidRPr="00B86C83">
        <w:rPr>
          <w:rFonts w:ascii="Segoe UI" w:hAnsi="Segoe UI" w:cs="Segoe UI"/>
          <w:color w:val="000000" w:themeColor="text1"/>
          <w:sz w:val="22"/>
        </w:rPr>
        <w:t>die Leiterin</w:t>
      </w:r>
      <w:r w:rsidR="00BA463E" w:rsidRPr="00B86C83">
        <w:rPr>
          <w:rFonts w:ascii="Segoe UI" w:hAnsi="Segoe UI" w:cs="Segoe UI"/>
          <w:color w:val="000000" w:themeColor="text1"/>
          <w:sz w:val="22"/>
        </w:rPr>
        <w:t>/de</w:t>
      </w:r>
      <w:r w:rsidR="002A6DB4">
        <w:rPr>
          <w:rFonts w:ascii="Segoe UI" w:hAnsi="Segoe UI" w:cs="Segoe UI"/>
          <w:color w:val="000000" w:themeColor="text1"/>
          <w:sz w:val="22"/>
        </w:rPr>
        <w:t>n</w:t>
      </w:r>
      <w:r w:rsidR="00BA463E" w:rsidRPr="00B86C83">
        <w:rPr>
          <w:rFonts w:ascii="Segoe UI" w:hAnsi="Segoe UI" w:cs="Segoe UI"/>
          <w:color w:val="000000" w:themeColor="text1"/>
          <w:sz w:val="22"/>
        </w:rPr>
        <w:t xml:space="preserve"> Leiter </w:t>
      </w:r>
      <w:r w:rsidRPr="00B86C83">
        <w:rPr>
          <w:rFonts w:ascii="Segoe UI" w:hAnsi="Segoe UI" w:cs="Segoe UI"/>
          <w:color w:val="000000" w:themeColor="text1"/>
          <w:sz w:val="22"/>
        </w:rPr>
        <w:t>des Kirchenkreisamtes</w:t>
      </w:r>
    </w:p>
    <w:p w:rsidR="00B6177D" w:rsidRPr="00B86C83" w:rsidRDefault="002A6DB4" w:rsidP="00B86C83">
      <w:pPr>
        <w:pStyle w:val="Listenabsatz"/>
        <w:numPr>
          <w:ilvl w:val="0"/>
          <w:numId w:val="5"/>
        </w:numPr>
        <w:rPr>
          <w:rFonts w:ascii="Segoe UI" w:hAnsi="Segoe UI" w:cs="Segoe UI"/>
          <w:color w:val="000000" w:themeColor="text1"/>
          <w:sz w:val="22"/>
        </w:rPr>
      </w:pPr>
      <w:r>
        <w:rPr>
          <w:rFonts w:ascii="Segoe UI" w:hAnsi="Segoe UI" w:cs="Segoe UI"/>
          <w:color w:val="000000" w:themeColor="text1"/>
          <w:sz w:val="22"/>
        </w:rPr>
        <w:t>die</w:t>
      </w:r>
      <w:r w:rsidR="00B6177D" w:rsidRPr="00B86C83">
        <w:rPr>
          <w:rFonts w:ascii="Segoe UI" w:hAnsi="Segoe UI" w:cs="Segoe UI"/>
          <w:color w:val="000000" w:themeColor="text1"/>
          <w:sz w:val="22"/>
        </w:rPr>
        <w:t xml:space="preserve"> Vorsitzende</w:t>
      </w:r>
      <w:r>
        <w:rPr>
          <w:rFonts w:ascii="Segoe UI" w:hAnsi="Segoe UI" w:cs="Segoe UI"/>
          <w:color w:val="000000" w:themeColor="text1"/>
          <w:sz w:val="22"/>
        </w:rPr>
        <w:t>/den Vorsitzenden</w:t>
      </w:r>
      <w:r w:rsidR="00B6177D" w:rsidRPr="00B86C83">
        <w:rPr>
          <w:rFonts w:ascii="Segoe UI" w:hAnsi="Segoe UI" w:cs="Segoe UI"/>
          <w:color w:val="000000" w:themeColor="text1"/>
          <w:sz w:val="22"/>
        </w:rPr>
        <w:t xml:space="preserve"> des Kindertagesstätten</w:t>
      </w:r>
      <w:r w:rsidR="00BA463E" w:rsidRPr="00B86C83">
        <w:rPr>
          <w:rFonts w:ascii="Segoe UI" w:hAnsi="Segoe UI" w:cs="Segoe UI"/>
          <w:color w:val="000000" w:themeColor="text1"/>
          <w:sz w:val="22"/>
        </w:rPr>
        <w:t>-V</w:t>
      </w:r>
      <w:r w:rsidR="00B6177D" w:rsidRPr="00B86C83">
        <w:rPr>
          <w:rFonts w:ascii="Segoe UI" w:hAnsi="Segoe UI" w:cs="Segoe UI"/>
          <w:color w:val="000000" w:themeColor="text1"/>
          <w:sz w:val="22"/>
        </w:rPr>
        <w:t>erbands (wenn ehrenamt</w:t>
      </w:r>
      <w:r>
        <w:rPr>
          <w:rFonts w:ascii="Segoe UI" w:hAnsi="Segoe UI" w:cs="Segoe UI"/>
          <w:color w:val="000000" w:themeColor="text1"/>
          <w:sz w:val="22"/>
        </w:rPr>
        <w:t>-</w:t>
      </w:r>
      <w:r w:rsidR="00B6177D" w:rsidRPr="00B86C83">
        <w:rPr>
          <w:rFonts w:ascii="Segoe UI" w:hAnsi="Segoe UI" w:cs="Segoe UI"/>
          <w:color w:val="000000" w:themeColor="text1"/>
          <w:sz w:val="22"/>
        </w:rPr>
        <w:t xml:space="preserve">lich fakultativ) </w:t>
      </w:r>
    </w:p>
    <w:p w:rsidR="00B6177D" w:rsidRPr="00B86C83" w:rsidRDefault="00B6177D" w:rsidP="00B86C83">
      <w:pPr>
        <w:pStyle w:val="Listenabsatz"/>
        <w:numPr>
          <w:ilvl w:val="0"/>
          <w:numId w:val="5"/>
        </w:numPr>
        <w:rPr>
          <w:rFonts w:ascii="Segoe UI" w:hAnsi="Segoe UI" w:cs="Segoe UI"/>
          <w:color w:val="000000" w:themeColor="text1"/>
          <w:sz w:val="22"/>
        </w:rPr>
      </w:pPr>
      <w:r w:rsidRPr="00B86C83">
        <w:rPr>
          <w:rFonts w:ascii="Segoe UI" w:hAnsi="Segoe UI" w:cs="Segoe UI"/>
          <w:color w:val="000000" w:themeColor="text1"/>
          <w:sz w:val="22"/>
        </w:rPr>
        <w:t>die Diakoninnen und Diakonen, die auf Kirchenkreisebene angestellt sind</w:t>
      </w:r>
    </w:p>
    <w:p w:rsidR="00B6177D" w:rsidRPr="00B86C83" w:rsidRDefault="00B6177D" w:rsidP="00B86C83">
      <w:pPr>
        <w:pStyle w:val="Listenabsatz"/>
        <w:numPr>
          <w:ilvl w:val="0"/>
          <w:numId w:val="5"/>
        </w:numPr>
        <w:rPr>
          <w:rFonts w:ascii="Segoe UI" w:hAnsi="Segoe UI" w:cs="Segoe UI"/>
          <w:color w:val="000000" w:themeColor="text1"/>
          <w:sz w:val="22"/>
        </w:rPr>
      </w:pPr>
      <w:r w:rsidRPr="00B86C83">
        <w:rPr>
          <w:rFonts w:ascii="Segoe UI" w:hAnsi="Segoe UI" w:cs="Segoe UI"/>
          <w:color w:val="000000" w:themeColor="text1"/>
          <w:sz w:val="22"/>
        </w:rPr>
        <w:t>die Ephoral</w:t>
      </w:r>
      <w:r w:rsidR="00454E17">
        <w:rPr>
          <w:rFonts w:ascii="Segoe UI" w:hAnsi="Segoe UI" w:cs="Segoe UI"/>
          <w:color w:val="000000" w:themeColor="text1"/>
          <w:sz w:val="22"/>
        </w:rPr>
        <w:t>s</w:t>
      </w:r>
      <w:r w:rsidRPr="00B86C83">
        <w:rPr>
          <w:rFonts w:ascii="Segoe UI" w:hAnsi="Segoe UI" w:cs="Segoe UI"/>
          <w:color w:val="000000" w:themeColor="text1"/>
          <w:sz w:val="22"/>
        </w:rPr>
        <w:t>ekretärinnen</w:t>
      </w:r>
    </w:p>
    <w:p w:rsidR="00B6177D" w:rsidRPr="00B86C83" w:rsidRDefault="00B6177D" w:rsidP="00B86C83">
      <w:pPr>
        <w:pStyle w:val="Listenabsatz"/>
        <w:numPr>
          <w:ilvl w:val="0"/>
          <w:numId w:val="5"/>
        </w:numPr>
        <w:rPr>
          <w:rFonts w:ascii="Segoe UI" w:hAnsi="Segoe UI" w:cs="Segoe UI"/>
          <w:color w:val="000000" w:themeColor="text1"/>
          <w:sz w:val="22"/>
        </w:rPr>
      </w:pPr>
      <w:r w:rsidRPr="00B86C83">
        <w:rPr>
          <w:rFonts w:ascii="Segoe UI" w:hAnsi="Segoe UI" w:cs="Segoe UI"/>
          <w:color w:val="000000" w:themeColor="text1"/>
          <w:sz w:val="22"/>
        </w:rPr>
        <w:t xml:space="preserve">die Mitarbeiterin im Kirchenbuchamt </w:t>
      </w:r>
    </w:p>
    <w:p w:rsidR="00B6177D" w:rsidRPr="00B86C83" w:rsidRDefault="00B6177D" w:rsidP="00B86C83">
      <w:pPr>
        <w:pStyle w:val="Listenabsatz"/>
        <w:numPr>
          <w:ilvl w:val="0"/>
          <w:numId w:val="5"/>
        </w:numPr>
        <w:rPr>
          <w:rFonts w:ascii="Segoe UI" w:hAnsi="Segoe UI" w:cs="Segoe UI"/>
          <w:color w:val="000000" w:themeColor="text1"/>
          <w:sz w:val="22"/>
        </w:rPr>
      </w:pPr>
      <w:r w:rsidRPr="00B86C83">
        <w:rPr>
          <w:rFonts w:ascii="Segoe UI" w:hAnsi="Segoe UI" w:cs="Segoe UI"/>
          <w:color w:val="000000" w:themeColor="text1"/>
          <w:sz w:val="22"/>
        </w:rPr>
        <w:t>die Leitung</w:t>
      </w:r>
      <w:r w:rsidR="00BF102D" w:rsidRPr="00B86C83">
        <w:rPr>
          <w:rFonts w:ascii="Segoe UI" w:hAnsi="Segoe UI" w:cs="Segoe UI"/>
          <w:color w:val="000000" w:themeColor="text1"/>
          <w:sz w:val="22"/>
        </w:rPr>
        <w:t>s</w:t>
      </w:r>
      <w:r w:rsidR="00196B9E" w:rsidRPr="00B86C83">
        <w:rPr>
          <w:rFonts w:ascii="Segoe UI" w:hAnsi="Segoe UI" w:cs="Segoe UI"/>
          <w:color w:val="000000" w:themeColor="text1"/>
          <w:sz w:val="22"/>
        </w:rPr>
        <w:t>personen der E</w:t>
      </w:r>
      <w:r w:rsidRPr="00B86C83">
        <w:rPr>
          <w:rFonts w:ascii="Segoe UI" w:hAnsi="Segoe UI" w:cs="Segoe UI"/>
          <w:color w:val="000000" w:themeColor="text1"/>
          <w:sz w:val="22"/>
        </w:rPr>
        <w:t>inrichtungen des Kirchenkreises, z.</w:t>
      </w:r>
      <w:r w:rsidR="00B86C83">
        <w:rPr>
          <w:rFonts w:ascii="Segoe UI" w:hAnsi="Segoe UI" w:cs="Segoe UI"/>
          <w:color w:val="000000" w:themeColor="text1"/>
          <w:sz w:val="22"/>
        </w:rPr>
        <w:t xml:space="preserve"> </w:t>
      </w:r>
      <w:r w:rsidRPr="00B86C83">
        <w:rPr>
          <w:rFonts w:ascii="Segoe UI" w:hAnsi="Segoe UI" w:cs="Segoe UI"/>
          <w:color w:val="000000" w:themeColor="text1"/>
          <w:sz w:val="22"/>
        </w:rPr>
        <w:t xml:space="preserve">B. </w:t>
      </w:r>
      <w:r w:rsidR="005010DA">
        <w:rPr>
          <w:rFonts w:ascii="Segoe UI" w:hAnsi="Segoe UI" w:cs="Segoe UI"/>
          <w:color w:val="000000" w:themeColor="text1"/>
          <w:sz w:val="22"/>
        </w:rPr>
        <w:t>Ev. Familien</w:t>
      </w:r>
      <w:r w:rsidR="00485466">
        <w:rPr>
          <w:rFonts w:ascii="Segoe UI" w:hAnsi="Segoe UI" w:cs="Segoe UI"/>
          <w:color w:val="000000" w:themeColor="text1"/>
          <w:sz w:val="22"/>
        </w:rPr>
        <w:t>-B</w:t>
      </w:r>
      <w:r w:rsidR="005010DA">
        <w:rPr>
          <w:rFonts w:ascii="Segoe UI" w:hAnsi="Segoe UI" w:cs="Segoe UI"/>
          <w:color w:val="000000" w:themeColor="text1"/>
          <w:sz w:val="22"/>
        </w:rPr>
        <w:t xml:space="preserve">ildungs-               </w:t>
      </w:r>
      <w:r w:rsidRPr="00B86C83">
        <w:rPr>
          <w:rFonts w:ascii="Segoe UI" w:hAnsi="Segoe UI" w:cs="Segoe UI"/>
          <w:color w:val="000000" w:themeColor="text1"/>
          <w:sz w:val="22"/>
        </w:rPr>
        <w:t>stätte</w:t>
      </w:r>
      <w:r w:rsidR="009F1EC5">
        <w:rPr>
          <w:rFonts w:ascii="Segoe UI" w:hAnsi="Segoe UI" w:cs="Segoe UI"/>
          <w:color w:val="000000" w:themeColor="text1"/>
          <w:sz w:val="22"/>
        </w:rPr>
        <w:t>.</w:t>
      </w:r>
      <w:r w:rsidRPr="00B86C83">
        <w:rPr>
          <w:rFonts w:ascii="Segoe UI" w:hAnsi="Segoe UI" w:cs="Segoe UI"/>
          <w:color w:val="000000" w:themeColor="text1"/>
          <w:sz w:val="22"/>
        </w:rPr>
        <w:t xml:space="preserve"> </w:t>
      </w:r>
    </w:p>
    <w:p w:rsidR="00196B9E" w:rsidRPr="000A11D2" w:rsidRDefault="00196B9E" w:rsidP="000A11D2">
      <w:pPr>
        <w:rPr>
          <w:rFonts w:ascii="Segoe UI" w:hAnsi="Segoe UI" w:cs="Segoe UI"/>
          <w:color w:val="000000" w:themeColor="text1"/>
          <w:sz w:val="22"/>
        </w:rPr>
      </w:pPr>
    </w:p>
    <w:p w:rsidR="00196B9E" w:rsidRPr="000A11D2" w:rsidRDefault="00B6177D" w:rsidP="00B86C83">
      <w:pPr>
        <w:spacing w:after="120"/>
        <w:rPr>
          <w:rFonts w:ascii="Segoe UI" w:hAnsi="Segoe UI" w:cs="Segoe UI"/>
          <w:sz w:val="22"/>
        </w:rPr>
      </w:pPr>
      <w:r w:rsidRPr="000A11D2">
        <w:rPr>
          <w:rFonts w:ascii="Segoe UI" w:hAnsi="Segoe UI" w:cs="Segoe UI"/>
          <w:sz w:val="22"/>
        </w:rPr>
        <w:t xml:space="preserve">Die Ltd. </w:t>
      </w:r>
      <w:r w:rsidR="00196B9E" w:rsidRPr="000A11D2">
        <w:rPr>
          <w:rFonts w:ascii="Segoe UI" w:hAnsi="Segoe UI" w:cs="Segoe UI"/>
          <w:sz w:val="22"/>
        </w:rPr>
        <w:t xml:space="preserve">Superintendentin und </w:t>
      </w:r>
      <w:r w:rsidRPr="000A11D2">
        <w:rPr>
          <w:rFonts w:ascii="Segoe UI" w:hAnsi="Segoe UI" w:cs="Segoe UI"/>
          <w:sz w:val="22"/>
        </w:rPr>
        <w:t xml:space="preserve">der Superintendent im Kirchenkreis </w:t>
      </w:r>
      <w:r w:rsidR="00196B9E" w:rsidRPr="000A11D2">
        <w:rPr>
          <w:rFonts w:ascii="Segoe UI" w:hAnsi="Segoe UI" w:cs="Segoe UI"/>
          <w:sz w:val="22"/>
        </w:rPr>
        <w:t>können</w:t>
      </w:r>
      <w:r w:rsidRPr="000A11D2">
        <w:rPr>
          <w:rFonts w:ascii="Segoe UI" w:hAnsi="Segoe UI" w:cs="Segoe UI"/>
          <w:sz w:val="22"/>
        </w:rPr>
        <w:t xml:space="preserve"> </w:t>
      </w:r>
      <w:r w:rsidR="00196B9E" w:rsidRPr="000A11D2">
        <w:rPr>
          <w:rFonts w:ascii="Segoe UI" w:hAnsi="Segoe UI" w:cs="Segoe UI"/>
          <w:sz w:val="22"/>
        </w:rPr>
        <w:t xml:space="preserve">in begründeten Ausnahmen und auf Anfrage </w:t>
      </w:r>
      <w:r w:rsidRPr="000A11D2">
        <w:rPr>
          <w:rFonts w:ascii="Segoe UI" w:hAnsi="Segoe UI" w:cs="Segoe UI"/>
          <w:sz w:val="22"/>
        </w:rPr>
        <w:t>Jahresgespräche auf eine</w:t>
      </w:r>
      <w:r w:rsidR="002A6DB4">
        <w:rPr>
          <w:rFonts w:ascii="Segoe UI" w:hAnsi="Segoe UI" w:cs="Segoe UI"/>
          <w:sz w:val="22"/>
        </w:rPr>
        <w:t>/einen</w:t>
      </w:r>
      <w:r w:rsidRPr="000A11D2">
        <w:rPr>
          <w:rFonts w:ascii="Segoe UI" w:hAnsi="Segoe UI" w:cs="Segoe UI"/>
          <w:sz w:val="22"/>
        </w:rPr>
        <w:t xml:space="preserve"> </w:t>
      </w:r>
      <w:r w:rsidR="00196B9E" w:rsidRPr="000A11D2">
        <w:rPr>
          <w:rFonts w:ascii="Segoe UI" w:hAnsi="Segoe UI" w:cs="Segoe UI"/>
          <w:sz w:val="22"/>
        </w:rPr>
        <w:t xml:space="preserve">der gewählten </w:t>
      </w:r>
      <w:r w:rsidRPr="000A11D2">
        <w:rPr>
          <w:rFonts w:ascii="Segoe UI" w:hAnsi="Segoe UI" w:cs="Segoe UI"/>
          <w:sz w:val="22"/>
        </w:rPr>
        <w:t>Stellvertreter</w:t>
      </w:r>
      <w:r w:rsidR="002A6DB4">
        <w:rPr>
          <w:rFonts w:ascii="Segoe UI" w:hAnsi="Segoe UI" w:cs="Segoe UI"/>
          <w:sz w:val="22"/>
        </w:rPr>
        <w:t>-</w:t>
      </w:r>
      <w:r w:rsidR="00196B9E" w:rsidRPr="000A11D2">
        <w:rPr>
          <w:rFonts w:ascii="Segoe UI" w:hAnsi="Segoe UI" w:cs="Segoe UI"/>
          <w:sz w:val="22"/>
        </w:rPr>
        <w:t>innen</w:t>
      </w:r>
      <w:r w:rsidR="00454E17">
        <w:rPr>
          <w:rFonts w:ascii="Segoe UI" w:hAnsi="Segoe UI" w:cs="Segoe UI"/>
          <w:sz w:val="22"/>
        </w:rPr>
        <w:t>/Stellvertreter</w:t>
      </w:r>
      <w:r w:rsidRPr="000A11D2">
        <w:rPr>
          <w:rFonts w:ascii="Segoe UI" w:hAnsi="Segoe UI" w:cs="Segoe UI"/>
          <w:sz w:val="22"/>
        </w:rPr>
        <w:t xml:space="preserve"> im Aufsichtsamt delegieren.</w:t>
      </w:r>
    </w:p>
    <w:p w:rsidR="00196B9E" w:rsidRPr="000A11D2" w:rsidRDefault="00196B9E" w:rsidP="00B86C83">
      <w:pPr>
        <w:spacing w:after="120"/>
        <w:rPr>
          <w:rFonts w:ascii="Segoe UI" w:hAnsi="Segoe UI" w:cs="Segoe UI"/>
          <w:sz w:val="22"/>
        </w:rPr>
      </w:pPr>
      <w:r w:rsidRPr="000A11D2">
        <w:rPr>
          <w:rFonts w:ascii="Segoe UI" w:hAnsi="Segoe UI" w:cs="Segoe UI"/>
          <w:sz w:val="22"/>
        </w:rPr>
        <w:lastRenderedPageBreak/>
        <w:t>(2) Im Kindertagesstätten</w:t>
      </w:r>
      <w:r w:rsidR="00BF102D" w:rsidRPr="000A11D2">
        <w:rPr>
          <w:rFonts w:ascii="Segoe UI" w:hAnsi="Segoe UI" w:cs="Segoe UI"/>
          <w:sz w:val="22"/>
        </w:rPr>
        <w:t>-V</w:t>
      </w:r>
      <w:r w:rsidR="00454E17">
        <w:rPr>
          <w:rFonts w:ascii="Segoe UI" w:hAnsi="Segoe UI" w:cs="Segoe UI"/>
          <w:sz w:val="22"/>
        </w:rPr>
        <w:t xml:space="preserve">erband führt </w:t>
      </w:r>
      <w:r w:rsidR="00973DA9">
        <w:rPr>
          <w:rFonts w:ascii="Segoe UI" w:hAnsi="Segoe UI" w:cs="Segoe UI"/>
          <w:sz w:val="22"/>
        </w:rPr>
        <w:t>die p</w:t>
      </w:r>
      <w:r w:rsidRPr="000A11D2">
        <w:rPr>
          <w:rFonts w:ascii="Segoe UI" w:hAnsi="Segoe UI" w:cs="Segoe UI"/>
          <w:sz w:val="22"/>
        </w:rPr>
        <w:t xml:space="preserve">ädagogische Leiterin die Jahresgespräche mit den Kindertagesstätten-Leitungen. Für die weiteren Jahresgespräche erstellt jede Einrichtung ein Konzept und teilt dieses der Steuerungsgruppe mit.  </w:t>
      </w:r>
    </w:p>
    <w:p w:rsidR="00196B9E" w:rsidRPr="000A11D2" w:rsidRDefault="00196B9E" w:rsidP="00B86C83">
      <w:pPr>
        <w:spacing w:after="120"/>
        <w:rPr>
          <w:rFonts w:ascii="Segoe UI" w:hAnsi="Segoe UI" w:cs="Segoe UI"/>
          <w:sz w:val="22"/>
        </w:rPr>
      </w:pPr>
      <w:r w:rsidRPr="000A11D2">
        <w:rPr>
          <w:rFonts w:ascii="Segoe UI" w:hAnsi="Segoe UI" w:cs="Segoe UI"/>
          <w:sz w:val="22"/>
        </w:rPr>
        <w:t>(3) Im Kirchenkreisamt und den weiteren Einrichtungen des Kirchenkreises führen die Leitung</w:t>
      </w:r>
      <w:r w:rsidR="00454E17">
        <w:rPr>
          <w:rFonts w:ascii="Segoe UI" w:hAnsi="Segoe UI" w:cs="Segoe UI"/>
          <w:sz w:val="22"/>
        </w:rPr>
        <w:t>s-personen</w:t>
      </w:r>
      <w:r w:rsidRPr="000A11D2">
        <w:rPr>
          <w:rFonts w:ascii="Segoe UI" w:hAnsi="Segoe UI" w:cs="Segoe UI"/>
          <w:sz w:val="22"/>
        </w:rPr>
        <w:t xml:space="preserve"> da</w:t>
      </w:r>
      <w:r w:rsidR="00454E17">
        <w:rPr>
          <w:rFonts w:ascii="Segoe UI" w:hAnsi="Segoe UI" w:cs="Segoe UI"/>
          <w:sz w:val="22"/>
        </w:rPr>
        <w:t>s Jahresgespräch mit den stellvertretenden Leitungspersonen.</w:t>
      </w:r>
      <w:r w:rsidR="00BF102D" w:rsidRPr="000A11D2">
        <w:rPr>
          <w:rFonts w:ascii="Segoe UI" w:hAnsi="Segoe UI" w:cs="Segoe UI"/>
          <w:sz w:val="22"/>
        </w:rPr>
        <w:t xml:space="preserve"> </w:t>
      </w:r>
      <w:r w:rsidRPr="000A11D2">
        <w:rPr>
          <w:rFonts w:ascii="Segoe UI" w:hAnsi="Segoe UI" w:cs="Segoe UI"/>
          <w:sz w:val="22"/>
        </w:rPr>
        <w:t>Für die weiteren Jahresgespräche erstellt jede Einrichtung ein Konzept und teilt dieses der Steuerungsgruppe mit.</w:t>
      </w:r>
    </w:p>
    <w:p w:rsidR="00B6177D" w:rsidRPr="000A11D2" w:rsidRDefault="00B6177D" w:rsidP="000A11D2">
      <w:pPr>
        <w:rPr>
          <w:rFonts w:ascii="Segoe UI" w:hAnsi="Segoe UI" w:cs="Segoe UI"/>
          <w:sz w:val="22"/>
        </w:rPr>
      </w:pPr>
      <w:r w:rsidRPr="000A11D2">
        <w:rPr>
          <w:rFonts w:ascii="Segoe UI" w:hAnsi="Segoe UI" w:cs="Segoe UI"/>
          <w:sz w:val="22"/>
        </w:rPr>
        <w:t xml:space="preserve">(4) </w:t>
      </w:r>
      <w:r w:rsidR="00196B9E" w:rsidRPr="000A11D2">
        <w:rPr>
          <w:rFonts w:ascii="Segoe UI" w:hAnsi="Segoe UI" w:cs="Segoe UI"/>
          <w:sz w:val="22"/>
        </w:rPr>
        <w:t>In den Kirchengemeinden benennt j</w:t>
      </w:r>
      <w:r w:rsidRPr="000A11D2">
        <w:rPr>
          <w:rFonts w:ascii="Segoe UI" w:hAnsi="Segoe UI" w:cs="Segoe UI"/>
          <w:sz w:val="22"/>
        </w:rPr>
        <w:t xml:space="preserve">eder Kirchenvorstand aus seiner Mitte </w:t>
      </w:r>
      <w:r w:rsidR="00196B9E" w:rsidRPr="000A11D2">
        <w:rPr>
          <w:rFonts w:ascii="Segoe UI" w:hAnsi="Segoe UI" w:cs="Segoe UI"/>
          <w:sz w:val="22"/>
        </w:rPr>
        <w:t>1</w:t>
      </w:r>
      <w:r w:rsidR="00E80DC8">
        <w:rPr>
          <w:rFonts w:ascii="Segoe UI" w:hAnsi="Segoe UI" w:cs="Segoe UI"/>
          <w:sz w:val="22"/>
        </w:rPr>
        <w:t xml:space="preserve"> bis </w:t>
      </w:r>
      <w:r w:rsidR="00196B9E" w:rsidRPr="000A11D2">
        <w:rPr>
          <w:rFonts w:ascii="Segoe UI" w:hAnsi="Segoe UI" w:cs="Segoe UI"/>
          <w:sz w:val="22"/>
        </w:rPr>
        <w:t xml:space="preserve">2 Personen, die </w:t>
      </w:r>
      <w:r w:rsidRPr="000A11D2">
        <w:rPr>
          <w:rFonts w:ascii="Segoe UI" w:hAnsi="Segoe UI" w:cs="Segoe UI"/>
          <w:sz w:val="22"/>
        </w:rPr>
        <w:t>für</w:t>
      </w:r>
      <w:r w:rsidR="00E021FB">
        <w:rPr>
          <w:rFonts w:ascii="Segoe UI" w:hAnsi="Segoe UI" w:cs="Segoe UI"/>
          <w:sz w:val="22"/>
        </w:rPr>
        <w:t xml:space="preserve"> die</w:t>
      </w:r>
      <w:r w:rsidRPr="000A11D2">
        <w:rPr>
          <w:rFonts w:ascii="Segoe UI" w:hAnsi="Segoe UI" w:cs="Segoe UI"/>
          <w:sz w:val="22"/>
        </w:rPr>
        <w:t xml:space="preserve"> Dauer der Wahlperiode mit der Durchführung der Jahresgespräche in der Kirchen</w:t>
      </w:r>
      <w:r w:rsidR="00E80DC8">
        <w:rPr>
          <w:rFonts w:ascii="Segoe UI" w:hAnsi="Segoe UI" w:cs="Segoe UI"/>
          <w:sz w:val="22"/>
        </w:rPr>
        <w:t>-</w:t>
      </w:r>
      <w:r w:rsidRPr="000A11D2">
        <w:rPr>
          <w:rFonts w:ascii="Segoe UI" w:hAnsi="Segoe UI" w:cs="Segoe UI"/>
          <w:sz w:val="22"/>
        </w:rPr>
        <w:t>gemeinde betraut sind. Der Kirchenvorstand bestimmt auch, welches Mitglied welcher oder welchem Mitarbeitenden gegenüber die zuständige</w:t>
      </w:r>
      <w:r w:rsidR="00196B9E" w:rsidRPr="000A11D2">
        <w:rPr>
          <w:rFonts w:ascii="Segoe UI" w:hAnsi="Segoe UI" w:cs="Segoe UI"/>
          <w:sz w:val="22"/>
        </w:rPr>
        <w:t xml:space="preserve"> Leitungsperson ist. </w:t>
      </w:r>
      <w:r w:rsidRPr="000A11D2">
        <w:rPr>
          <w:rFonts w:ascii="Segoe UI" w:hAnsi="Segoe UI" w:cs="Segoe UI"/>
          <w:sz w:val="22"/>
        </w:rPr>
        <w:t>Der Kirchenvorstand unterrichtet d</w:t>
      </w:r>
      <w:r w:rsidR="00196B9E" w:rsidRPr="000A11D2">
        <w:rPr>
          <w:rFonts w:ascii="Segoe UI" w:hAnsi="Segoe UI" w:cs="Segoe UI"/>
          <w:sz w:val="22"/>
        </w:rPr>
        <w:t>ie Steuerungsgruppe</w:t>
      </w:r>
      <w:r w:rsidRPr="000A11D2">
        <w:rPr>
          <w:rFonts w:ascii="Segoe UI" w:hAnsi="Segoe UI" w:cs="Segoe UI"/>
          <w:sz w:val="22"/>
        </w:rPr>
        <w:t xml:space="preserve"> von den ausgesprochenen Beauftragungen</w:t>
      </w:r>
      <w:r w:rsidR="00196B9E" w:rsidRPr="000A11D2">
        <w:rPr>
          <w:rFonts w:ascii="Segoe UI" w:hAnsi="Segoe UI" w:cs="Segoe UI"/>
          <w:sz w:val="22"/>
        </w:rPr>
        <w:t xml:space="preserve">. </w:t>
      </w:r>
    </w:p>
    <w:p w:rsidR="00B6177D" w:rsidRPr="000A11D2" w:rsidRDefault="00B6177D" w:rsidP="000A11D2">
      <w:pPr>
        <w:rPr>
          <w:rFonts w:ascii="Segoe UI" w:hAnsi="Segoe UI" w:cs="Segoe UI"/>
          <w:sz w:val="22"/>
        </w:rPr>
      </w:pPr>
    </w:p>
    <w:p w:rsidR="00B6177D" w:rsidRPr="00A13FEE" w:rsidRDefault="0053436A" w:rsidP="00B17322">
      <w:pPr>
        <w:spacing w:after="120"/>
        <w:rPr>
          <w:rFonts w:ascii="Segoe UI Semibold" w:hAnsi="Segoe UI Semibold" w:cs="Segoe UI"/>
          <w:sz w:val="22"/>
          <w:u w:val="single"/>
        </w:rPr>
      </w:pPr>
      <w:r w:rsidRPr="00A13FEE">
        <w:rPr>
          <w:rFonts w:ascii="Segoe UI Semibold" w:hAnsi="Segoe UI Semibold" w:cs="Segoe UI"/>
          <w:sz w:val="22"/>
          <w:u w:val="single"/>
        </w:rPr>
        <w:t>6</w:t>
      </w:r>
      <w:r w:rsidR="00B6177D" w:rsidRPr="00A13FEE">
        <w:rPr>
          <w:rFonts w:ascii="Segoe UI Semibold" w:hAnsi="Segoe UI Semibold" w:cs="Segoe UI"/>
          <w:sz w:val="22"/>
          <w:u w:val="single"/>
        </w:rPr>
        <w:t>. Schulung der Leitungspersonen</w:t>
      </w:r>
    </w:p>
    <w:p w:rsidR="00B6177D" w:rsidRPr="000A11D2" w:rsidRDefault="00B6177D" w:rsidP="00B86C83">
      <w:pPr>
        <w:spacing w:after="120"/>
        <w:rPr>
          <w:rFonts w:ascii="Segoe UI" w:hAnsi="Segoe UI" w:cs="Segoe UI"/>
          <w:sz w:val="22"/>
          <w:u w:val="single"/>
        </w:rPr>
      </w:pPr>
      <w:r w:rsidRPr="000A11D2">
        <w:rPr>
          <w:rFonts w:ascii="Segoe UI" w:hAnsi="Segoe UI" w:cs="Segoe UI"/>
          <w:sz w:val="22"/>
        </w:rPr>
        <w:t xml:space="preserve">(1) Leitungspersonen </w:t>
      </w:r>
      <w:r w:rsidR="00196B9E" w:rsidRPr="000A11D2">
        <w:rPr>
          <w:rFonts w:ascii="Segoe UI" w:hAnsi="Segoe UI" w:cs="Segoe UI"/>
          <w:sz w:val="22"/>
        </w:rPr>
        <w:t xml:space="preserve">sollen </w:t>
      </w:r>
      <w:r w:rsidRPr="000A11D2">
        <w:rPr>
          <w:rFonts w:ascii="Segoe UI" w:hAnsi="Segoe UI" w:cs="Segoe UI"/>
          <w:sz w:val="22"/>
        </w:rPr>
        <w:t>Jahresgespräche nur nach Besuch einer landeskirchlich aner</w:t>
      </w:r>
      <w:r w:rsidR="008435A9">
        <w:rPr>
          <w:rFonts w:ascii="Segoe UI" w:hAnsi="Segoe UI" w:cs="Segoe UI"/>
          <w:sz w:val="22"/>
        </w:rPr>
        <w:t>-</w:t>
      </w:r>
      <w:r w:rsidRPr="000A11D2">
        <w:rPr>
          <w:rFonts w:ascii="Segoe UI" w:hAnsi="Segoe UI" w:cs="Segoe UI"/>
          <w:sz w:val="22"/>
        </w:rPr>
        <w:t>kannten Fortbildung</w:t>
      </w:r>
      <w:r w:rsidR="00FE18D5">
        <w:rPr>
          <w:rFonts w:ascii="Segoe UI" w:hAnsi="Segoe UI" w:cs="Segoe UI"/>
          <w:sz w:val="22"/>
        </w:rPr>
        <w:t xml:space="preserve"> </w:t>
      </w:r>
      <w:r w:rsidR="00196B9E" w:rsidRPr="000A11D2">
        <w:rPr>
          <w:rFonts w:ascii="Segoe UI" w:hAnsi="Segoe UI" w:cs="Segoe UI"/>
          <w:sz w:val="22"/>
        </w:rPr>
        <w:t xml:space="preserve">und </w:t>
      </w:r>
      <w:r w:rsidR="00FE18D5">
        <w:rPr>
          <w:rFonts w:ascii="Segoe UI" w:hAnsi="Segoe UI" w:cs="Segoe UI"/>
          <w:sz w:val="22"/>
        </w:rPr>
        <w:t xml:space="preserve">an </w:t>
      </w:r>
      <w:r w:rsidR="00196B9E" w:rsidRPr="000A11D2">
        <w:rPr>
          <w:rFonts w:ascii="Segoe UI" w:hAnsi="Segoe UI" w:cs="Segoe UI"/>
          <w:sz w:val="22"/>
        </w:rPr>
        <w:t>ein</w:t>
      </w:r>
      <w:r w:rsidR="00E80DC8">
        <w:rPr>
          <w:rFonts w:ascii="Segoe UI" w:hAnsi="Segoe UI" w:cs="Segoe UI"/>
          <w:sz w:val="22"/>
        </w:rPr>
        <w:t>em darauf aufbauenden</w:t>
      </w:r>
      <w:r w:rsidR="00657AA6">
        <w:rPr>
          <w:rFonts w:ascii="Segoe UI" w:hAnsi="Segoe UI" w:cs="Segoe UI"/>
          <w:sz w:val="22"/>
        </w:rPr>
        <w:t xml:space="preserve"> Coaching führen.</w:t>
      </w:r>
    </w:p>
    <w:p w:rsidR="00B6177D" w:rsidRPr="000A11D2" w:rsidRDefault="00B6177D" w:rsidP="000A11D2">
      <w:pPr>
        <w:rPr>
          <w:rFonts w:ascii="Segoe UI" w:hAnsi="Segoe UI" w:cs="Segoe UI"/>
          <w:sz w:val="22"/>
        </w:rPr>
      </w:pPr>
      <w:r w:rsidRPr="000A11D2">
        <w:rPr>
          <w:rFonts w:ascii="Segoe UI" w:hAnsi="Segoe UI" w:cs="Segoe UI"/>
          <w:sz w:val="22"/>
        </w:rPr>
        <w:t>(2) Die Durchführung der Ausbildungs- und der ersten Coaching-Maßnahme für Leitungs</w:t>
      </w:r>
      <w:r w:rsidR="008435A9">
        <w:rPr>
          <w:rFonts w:ascii="Segoe UI" w:hAnsi="Segoe UI" w:cs="Segoe UI"/>
          <w:sz w:val="22"/>
        </w:rPr>
        <w:t>-</w:t>
      </w:r>
      <w:r w:rsidRPr="000A11D2">
        <w:rPr>
          <w:rFonts w:ascii="Segoe UI" w:hAnsi="Segoe UI" w:cs="Segoe UI"/>
          <w:sz w:val="22"/>
        </w:rPr>
        <w:t xml:space="preserve">personen koordiniert und finanziert der Kirchenkreis. </w:t>
      </w:r>
    </w:p>
    <w:p w:rsidR="00B6177D" w:rsidRPr="000A11D2" w:rsidRDefault="00B6177D" w:rsidP="000A11D2">
      <w:pPr>
        <w:rPr>
          <w:rFonts w:ascii="Segoe UI" w:hAnsi="Segoe UI" w:cs="Segoe UI"/>
          <w:sz w:val="22"/>
          <w:u w:val="single"/>
        </w:rPr>
      </w:pPr>
    </w:p>
    <w:p w:rsidR="00B6177D" w:rsidRPr="00A13FEE" w:rsidRDefault="0053436A" w:rsidP="00B17322">
      <w:pPr>
        <w:spacing w:after="120"/>
        <w:rPr>
          <w:rFonts w:ascii="Segoe UI Semibold" w:hAnsi="Segoe UI Semibold" w:cs="Segoe UI"/>
          <w:sz w:val="22"/>
          <w:u w:val="single"/>
        </w:rPr>
      </w:pPr>
      <w:r w:rsidRPr="00A13FEE">
        <w:rPr>
          <w:rFonts w:ascii="Segoe UI Semibold" w:hAnsi="Segoe UI Semibold" w:cs="Segoe UI"/>
          <w:sz w:val="22"/>
          <w:u w:val="single"/>
        </w:rPr>
        <w:t>7</w:t>
      </w:r>
      <w:r w:rsidR="00B6177D" w:rsidRPr="00A13FEE">
        <w:rPr>
          <w:rFonts w:ascii="Segoe UI Semibold" w:hAnsi="Segoe UI Semibold" w:cs="Segoe UI"/>
          <w:sz w:val="22"/>
          <w:u w:val="single"/>
        </w:rPr>
        <w:t>. Gesprächsleitfaden</w:t>
      </w:r>
      <w:r w:rsidR="00196B9E" w:rsidRPr="00A13FEE">
        <w:rPr>
          <w:rFonts w:ascii="Segoe UI Semibold" w:hAnsi="Segoe UI Semibold" w:cs="Segoe UI"/>
          <w:sz w:val="22"/>
          <w:u w:val="single"/>
        </w:rPr>
        <w:t xml:space="preserve"> und Zielvereinbarungsbogen</w:t>
      </w:r>
    </w:p>
    <w:p w:rsidR="00B6177D" w:rsidRPr="000A11D2" w:rsidRDefault="00B6177D" w:rsidP="000A11D2">
      <w:pPr>
        <w:rPr>
          <w:rFonts w:ascii="Segoe UI" w:hAnsi="Segoe UI" w:cs="Segoe UI"/>
          <w:sz w:val="22"/>
        </w:rPr>
      </w:pPr>
      <w:r w:rsidRPr="000A11D2">
        <w:rPr>
          <w:rFonts w:ascii="Segoe UI" w:hAnsi="Segoe UI" w:cs="Segoe UI"/>
          <w:sz w:val="22"/>
        </w:rPr>
        <w:t xml:space="preserve">Den Jahresgesprächen sind die </w:t>
      </w:r>
      <w:r w:rsidR="00196B9E" w:rsidRPr="000A11D2">
        <w:rPr>
          <w:rFonts w:ascii="Segoe UI" w:hAnsi="Segoe UI" w:cs="Segoe UI"/>
          <w:sz w:val="22"/>
        </w:rPr>
        <w:t xml:space="preserve">vom </w:t>
      </w:r>
      <w:r w:rsidRPr="000A11D2">
        <w:rPr>
          <w:rFonts w:ascii="Segoe UI" w:hAnsi="Segoe UI" w:cs="Segoe UI"/>
          <w:sz w:val="22"/>
        </w:rPr>
        <w:t>Kirchenkreis auf der Grundlage des landeskirchlichen Entwurfs entwickelten Gesprächsleitfäden</w:t>
      </w:r>
      <w:r w:rsidR="00C02874" w:rsidRPr="000A11D2">
        <w:rPr>
          <w:rFonts w:ascii="Segoe UI" w:hAnsi="Segoe UI" w:cs="Segoe UI"/>
          <w:sz w:val="22"/>
        </w:rPr>
        <w:t xml:space="preserve"> und Zielvereinbarungsbögen </w:t>
      </w:r>
      <w:r w:rsidRPr="000A11D2">
        <w:rPr>
          <w:rFonts w:ascii="Segoe UI" w:hAnsi="Segoe UI" w:cs="Segoe UI"/>
          <w:sz w:val="22"/>
        </w:rPr>
        <w:t>zugrunde zu legen. Diese werden den Kirchengemeinden, dem Kindertagesstätten</w:t>
      </w:r>
      <w:r w:rsidR="00BF102D" w:rsidRPr="000A11D2">
        <w:rPr>
          <w:rFonts w:ascii="Segoe UI" w:hAnsi="Segoe UI" w:cs="Segoe UI"/>
          <w:sz w:val="22"/>
        </w:rPr>
        <w:t>-V</w:t>
      </w:r>
      <w:r w:rsidRPr="000A11D2">
        <w:rPr>
          <w:rFonts w:ascii="Segoe UI" w:hAnsi="Segoe UI" w:cs="Segoe UI"/>
          <w:sz w:val="22"/>
        </w:rPr>
        <w:t xml:space="preserve">erband und den Einrichtungen zur Verfügung gestellt. Der Leitfaden </w:t>
      </w:r>
      <w:r w:rsidR="00C02874" w:rsidRPr="000A11D2">
        <w:rPr>
          <w:rFonts w:ascii="Segoe UI" w:hAnsi="Segoe UI" w:cs="Segoe UI"/>
          <w:sz w:val="22"/>
        </w:rPr>
        <w:t xml:space="preserve">und der Zielvereinbarungsbogen </w:t>
      </w:r>
      <w:r w:rsidR="008435A9">
        <w:rPr>
          <w:rFonts w:ascii="Segoe UI" w:hAnsi="Segoe UI" w:cs="Segoe UI"/>
          <w:sz w:val="22"/>
        </w:rPr>
        <w:t>sind</w:t>
      </w:r>
      <w:r w:rsidRPr="000A11D2">
        <w:rPr>
          <w:rFonts w:ascii="Segoe UI" w:hAnsi="Segoe UI" w:cs="Segoe UI"/>
          <w:sz w:val="22"/>
        </w:rPr>
        <w:t xml:space="preserve"> de</w:t>
      </w:r>
      <w:r w:rsidR="008435A9">
        <w:rPr>
          <w:rFonts w:ascii="Segoe UI" w:hAnsi="Segoe UI" w:cs="Segoe UI"/>
          <w:sz w:val="22"/>
        </w:rPr>
        <w:t>r</w:t>
      </w:r>
      <w:r w:rsidRPr="000A11D2">
        <w:rPr>
          <w:rFonts w:ascii="Segoe UI" w:hAnsi="Segoe UI" w:cs="Segoe UI"/>
          <w:sz w:val="22"/>
        </w:rPr>
        <w:t xml:space="preserve"> oder </w:t>
      </w:r>
      <w:r w:rsidR="008435A9">
        <w:rPr>
          <w:rFonts w:ascii="Segoe UI" w:hAnsi="Segoe UI" w:cs="Segoe UI"/>
          <w:sz w:val="22"/>
        </w:rPr>
        <w:t xml:space="preserve">dem </w:t>
      </w:r>
      <w:r w:rsidRPr="000A11D2">
        <w:rPr>
          <w:rFonts w:ascii="Segoe UI" w:hAnsi="Segoe UI" w:cs="Segoe UI"/>
          <w:sz w:val="22"/>
        </w:rPr>
        <w:t xml:space="preserve">Mitarbeitenden </w:t>
      </w:r>
      <w:r w:rsidR="00C02874" w:rsidRPr="000A11D2">
        <w:rPr>
          <w:rFonts w:ascii="Segoe UI" w:hAnsi="Segoe UI" w:cs="Segoe UI"/>
          <w:sz w:val="22"/>
        </w:rPr>
        <w:t xml:space="preserve">mit der Einladung, </w:t>
      </w:r>
      <w:r w:rsidRPr="000A11D2">
        <w:rPr>
          <w:rFonts w:ascii="Segoe UI" w:hAnsi="Segoe UI" w:cs="Segoe UI"/>
          <w:sz w:val="22"/>
        </w:rPr>
        <w:t xml:space="preserve">spätestens </w:t>
      </w:r>
      <w:r w:rsidR="00C02874" w:rsidRPr="000A11D2">
        <w:rPr>
          <w:rFonts w:ascii="Segoe UI" w:hAnsi="Segoe UI" w:cs="Segoe UI"/>
          <w:sz w:val="22"/>
        </w:rPr>
        <w:t xml:space="preserve">aber </w:t>
      </w:r>
      <w:r w:rsidRPr="000A11D2">
        <w:rPr>
          <w:rFonts w:ascii="Segoe UI" w:hAnsi="Segoe UI" w:cs="Segoe UI"/>
          <w:sz w:val="22"/>
        </w:rPr>
        <w:t>zwei Wochen vor dem Jahresgespräch bekannt zu geben.</w:t>
      </w:r>
    </w:p>
    <w:p w:rsidR="008435A9" w:rsidRPr="000A11D2" w:rsidRDefault="008435A9" w:rsidP="000A11D2">
      <w:pPr>
        <w:rPr>
          <w:rFonts w:ascii="Segoe UI" w:hAnsi="Segoe UI" w:cs="Segoe UI"/>
          <w:sz w:val="22"/>
        </w:rPr>
      </w:pPr>
    </w:p>
    <w:p w:rsidR="00B6177D" w:rsidRPr="00A13FEE" w:rsidRDefault="00B6177D" w:rsidP="00973DA9">
      <w:pPr>
        <w:spacing w:after="120"/>
        <w:rPr>
          <w:rFonts w:ascii="Segoe UI Semibold" w:hAnsi="Segoe UI Semibold" w:cs="Segoe UI"/>
          <w:sz w:val="22"/>
          <w:u w:val="single"/>
        </w:rPr>
      </w:pPr>
      <w:r w:rsidRPr="00A13FEE">
        <w:rPr>
          <w:rFonts w:ascii="Segoe UI Semibold" w:hAnsi="Segoe UI Semibold" w:cs="Segoe UI"/>
          <w:sz w:val="22"/>
          <w:u w:val="single"/>
        </w:rPr>
        <w:t>8. Inkrafttreten</w:t>
      </w:r>
    </w:p>
    <w:p w:rsidR="00B6177D" w:rsidRPr="000A11D2" w:rsidRDefault="00B6177D" w:rsidP="00854628">
      <w:pPr>
        <w:spacing w:after="120"/>
        <w:rPr>
          <w:rFonts w:ascii="Segoe UI" w:hAnsi="Segoe UI" w:cs="Segoe UI"/>
          <w:sz w:val="22"/>
        </w:rPr>
      </w:pPr>
      <w:r w:rsidRPr="000A11D2">
        <w:rPr>
          <w:rFonts w:ascii="Segoe UI" w:hAnsi="Segoe UI" w:cs="Segoe UI"/>
          <w:sz w:val="22"/>
        </w:rPr>
        <w:t xml:space="preserve">(1) Die Konzeption für die Durchführung von Jahresgesprächen im Ev.-luth. Kirchenkreis Lüneburg tritt </w:t>
      </w:r>
      <w:r w:rsidR="00F20213">
        <w:rPr>
          <w:rFonts w:ascii="Segoe UI" w:hAnsi="Segoe UI" w:cs="Segoe UI"/>
          <w:sz w:val="22"/>
        </w:rPr>
        <w:t>am 01.12.2018</w:t>
      </w:r>
      <w:r w:rsidR="00C02874" w:rsidRPr="000A11D2">
        <w:rPr>
          <w:rFonts w:ascii="Segoe UI" w:hAnsi="Segoe UI" w:cs="Segoe UI"/>
          <w:sz w:val="22"/>
        </w:rPr>
        <w:t xml:space="preserve"> </w:t>
      </w:r>
      <w:r w:rsidRPr="000A11D2">
        <w:rPr>
          <w:rFonts w:ascii="Segoe UI" w:hAnsi="Segoe UI" w:cs="Segoe UI"/>
          <w:sz w:val="22"/>
        </w:rPr>
        <w:t>in Kraft.</w:t>
      </w:r>
    </w:p>
    <w:p w:rsidR="00B6177D" w:rsidRPr="000A11D2" w:rsidRDefault="00B6177D" w:rsidP="000A11D2">
      <w:pPr>
        <w:rPr>
          <w:rFonts w:ascii="Segoe UI" w:hAnsi="Segoe UI" w:cs="Segoe UI"/>
          <w:sz w:val="22"/>
        </w:rPr>
      </w:pPr>
      <w:r w:rsidRPr="000A11D2">
        <w:rPr>
          <w:rFonts w:ascii="Segoe UI" w:hAnsi="Segoe UI" w:cs="Segoe UI"/>
          <w:sz w:val="22"/>
        </w:rPr>
        <w:t xml:space="preserve">(2) Der Vorstand des Kindertagesstätten-Verbands Lüneburg kann im Einvernehmen mit der </w:t>
      </w:r>
      <w:r w:rsidR="00C02874" w:rsidRPr="000A11D2">
        <w:rPr>
          <w:rFonts w:ascii="Segoe UI" w:hAnsi="Segoe UI" w:cs="Segoe UI"/>
          <w:sz w:val="22"/>
        </w:rPr>
        <w:t xml:space="preserve">pädagogischen </w:t>
      </w:r>
      <w:r w:rsidRPr="000A11D2">
        <w:rPr>
          <w:rFonts w:ascii="Segoe UI" w:hAnsi="Segoe UI" w:cs="Segoe UI"/>
          <w:sz w:val="22"/>
        </w:rPr>
        <w:t xml:space="preserve">Geschäftsführerin/dem </w:t>
      </w:r>
      <w:r w:rsidR="00973DA9">
        <w:rPr>
          <w:rFonts w:ascii="Segoe UI" w:hAnsi="Segoe UI" w:cs="Segoe UI"/>
          <w:sz w:val="22"/>
        </w:rPr>
        <w:t xml:space="preserve">pädagogischen </w:t>
      </w:r>
      <w:r w:rsidRPr="000A11D2">
        <w:rPr>
          <w:rFonts w:ascii="Segoe UI" w:hAnsi="Segoe UI" w:cs="Segoe UI"/>
          <w:sz w:val="22"/>
        </w:rPr>
        <w:t>Geschäftsführer gesonderte Aus</w:t>
      </w:r>
      <w:r w:rsidR="00854628">
        <w:rPr>
          <w:rFonts w:ascii="Segoe UI" w:hAnsi="Segoe UI" w:cs="Segoe UI"/>
          <w:sz w:val="22"/>
        </w:rPr>
        <w:t>f</w:t>
      </w:r>
      <w:r w:rsidRPr="000A11D2">
        <w:rPr>
          <w:rFonts w:ascii="Segoe UI" w:hAnsi="Segoe UI" w:cs="Segoe UI"/>
          <w:sz w:val="22"/>
        </w:rPr>
        <w:t>üh</w:t>
      </w:r>
      <w:r w:rsidR="00AB4A6B">
        <w:rPr>
          <w:rFonts w:ascii="Segoe UI" w:hAnsi="Segoe UI" w:cs="Segoe UI"/>
          <w:sz w:val="22"/>
        </w:rPr>
        <w:t>-</w:t>
      </w:r>
      <w:r w:rsidRPr="000A11D2">
        <w:rPr>
          <w:rFonts w:ascii="Segoe UI" w:hAnsi="Segoe UI" w:cs="Segoe UI"/>
          <w:sz w:val="22"/>
        </w:rPr>
        <w:t xml:space="preserve">rungsbestimmungen für die Jahresgespräche in den Kindertagesstätten beschließen. </w:t>
      </w:r>
    </w:p>
    <w:p w:rsidR="00B6177D" w:rsidRPr="000A11D2" w:rsidRDefault="00B6177D" w:rsidP="000A11D2">
      <w:pPr>
        <w:rPr>
          <w:rFonts w:ascii="Segoe UI" w:hAnsi="Segoe UI" w:cs="Segoe UI"/>
          <w:sz w:val="22"/>
        </w:rPr>
      </w:pPr>
    </w:p>
    <w:p w:rsidR="007772BC" w:rsidRPr="000A11D2" w:rsidRDefault="007772BC" w:rsidP="000A11D2">
      <w:pPr>
        <w:rPr>
          <w:rFonts w:ascii="Segoe UI" w:hAnsi="Segoe UI" w:cs="Segoe UI"/>
        </w:rPr>
      </w:pPr>
    </w:p>
    <w:sectPr w:rsidR="007772BC" w:rsidRPr="000A11D2" w:rsidSect="00454E17">
      <w:pgSz w:w="11906" w:h="16838"/>
      <w:pgMar w:top="1134" w:right="1304" w:bottom="85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27A" w:rsidRDefault="0005627A" w:rsidP="0043305B">
      <w:r>
        <w:separator/>
      </w:r>
    </w:p>
  </w:endnote>
  <w:endnote w:type="continuationSeparator" w:id="0">
    <w:p w:rsidR="0005627A" w:rsidRDefault="0005627A" w:rsidP="0043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27A" w:rsidRDefault="0005627A" w:rsidP="0043305B">
      <w:r>
        <w:separator/>
      </w:r>
    </w:p>
  </w:footnote>
  <w:footnote w:type="continuationSeparator" w:id="0">
    <w:p w:rsidR="0005627A" w:rsidRDefault="0005627A" w:rsidP="00433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59AE"/>
    <w:multiLevelType w:val="hybridMultilevel"/>
    <w:tmpl w:val="C56068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462B62"/>
    <w:multiLevelType w:val="hybridMultilevel"/>
    <w:tmpl w:val="2C8C83C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685F31"/>
    <w:multiLevelType w:val="hybridMultilevel"/>
    <w:tmpl w:val="5D0C18A6"/>
    <w:lvl w:ilvl="0" w:tplc="FF9A6D58">
      <w:start w:val="1"/>
      <w:numFmt w:val="decimal"/>
      <w:lvlText w:val="(%1)"/>
      <w:lvlJc w:val="left"/>
      <w:pPr>
        <w:ind w:left="720" w:hanging="360"/>
      </w:pPr>
      <w:rPr>
        <w:rFonts w:ascii="Segoe UI" w:eastAsia="Times New Roman" w:hAnsi="Segoe UI" w:cs="Segoe U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9B2577"/>
    <w:multiLevelType w:val="hybridMultilevel"/>
    <w:tmpl w:val="EDC400C2"/>
    <w:lvl w:ilvl="0" w:tplc="6BC4B1C2">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B132D8"/>
    <w:multiLevelType w:val="hybridMultilevel"/>
    <w:tmpl w:val="F294E31A"/>
    <w:lvl w:ilvl="0" w:tplc="04070015">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C43964"/>
    <w:multiLevelType w:val="hybridMultilevel"/>
    <w:tmpl w:val="8E3E85A8"/>
    <w:lvl w:ilvl="0" w:tplc="04070015">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CCD1CE9"/>
    <w:multiLevelType w:val="hybridMultilevel"/>
    <w:tmpl w:val="39D28970"/>
    <w:lvl w:ilvl="0" w:tplc="04070005">
      <w:start w:val="1"/>
      <w:numFmt w:val="bullet"/>
      <w:lvlText w:val=""/>
      <w:lvlJc w:val="left"/>
      <w:pPr>
        <w:ind w:left="643" w:hanging="360"/>
      </w:pPr>
      <w:rPr>
        <w:rFonts w:ascii="Wingdings" w:hAnsi="Wingdings" w:hint="default"/>
      </w:rPr>
    </w:lvl>
    <w:lvl w:ilvl="1" w:tplc="E0F6BDBE">
      <w:numFmt w:val="bullet"/>
      <w:lvlText w:val="-"/>
      <w:lvlJc w:val="left"/>
      <w:pPr>
        <w:ind w:left="1363" w:hanging="360"/>
      </w:pPr>
      <w:rPr>
        <w:rFonts w:ascii="Segoe UI" w:eastAsia="Times New Roman" w:hAnsi="Segoe UI" w:cs="Segoe UI"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7" w15:restartNumberingAfterBreak="0">
    <w:nsid w:val="25F55D11"/>
    <w:multiLevelType w:val="hybridMultilevel"/>
    <w:tmpl w:val="2C88C35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A23A6F"/>
    <w:multiLevelType w:val="hybridMultilevel"/>
    <w:tmpl w:val="3F8408C8"/>
    <w:lvl w:ilvl="0" w:tplc="32DECE80">
      <w:start w:val="1"/>
      <w:numFmt w:val="bullet"/>
      <w:lvlText w:val=""/>
      <w:lvlJc w:val="left"/>
      <w:pPr>
        <w:ind w:left="720" w:hanging="360"/>
      </w:pPr>
      <w:rPr>
        <w:rFonts w:ascii="Symbol" w:hAnsi="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2518F2"/>
    <w:multiLevelType w:val="hybridMultilevel"/>
    <w:tmpl w:val="8146ED66"/>
    <w:lvl w:ilvl="0" w:tplc="DDFA76AE">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516594"/>
    <w:multiLevelType w:val="hybridMultilevel"/>
    <w:tmpl w:val="4E34A8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7B796B"/>
    <w:multiLevelType w:val="hybridMultilevel"/>
    <w:tmpl w:val="3036E17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7F5189"/>
    <w:multiLevelType w:val="hybridMultilevel"/>
    <w:tmpl w:val="8E4451C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2724DBC"/>
    <w:multiLevelType w:val="hybridMultilevel"/>
    <w:tmpl w:val="967E0914"/>
    <w:lvl w:ilvl="0" w:tplc="04070005">
      <w:start w:val="1"/>
      <w:numFmt w:val="bullet"/>
      <w:lvlText w:val=""/>
      <w:lvlJc w:val="left"/>
      <w:pPr>
        <w:ind w:left="785" w:hanging="360"/>
      </w:pPr>
      <w:rPr>
        <w:rFonts w:ascii="Wingdings" w:hAnsi="Wingdings"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44A76D11"/>
    <w:multiLevelType w:val="hybridMultilevel"/>
    <w:tmpl w:val="11F06922"/>
    <w:lvl w:ilvl="0" w:tplc="C8E6ABD2">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EBA0B6F"/>
    <w:multiLevelType w:val="hybridMultilevel"/>
    <w:tmpl w:val="BE8EE9D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457D54"/>
    <w:multiLevelType w:val="hybridMultilevel"/>
    <w:tmpl w:val="44D0712C"/>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9C52435"/>
    <w:multiLevelType w:val="hybridMultilevel"/>
    <w:tmpl w:val="903E13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16387D"/>
    <w:multiLevelType w:val="hybridMultilevel"/>
    <w:tmpl w:val="1A28C968"/>
    <w:lvl w:ilvl="0" w:tplc="66C61732">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C1A2773"/>
    <w:multiLevelType w:val="hybridMultilevel"/>
    <w:tmpl w:val="317251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DE7698"/>
    <w:multiLevelType w:val="hybridMultilevel"/>
    <w:tmpl w:val="101C5BA2"/>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6854A26"/>
    <w:multiLevelType w:val="hybridMultilevel"/>
    <w:tmpl w:val="ED4E5A86"/>
    <w:lvl w:ilvl="0" w:tplc="04070015">
      <w:start w:val="3"/>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7B07E56"/>
    <w:multiLevelType w:val="hybridMultilevel"/>
    <w:tmpl w:val="1AB4B7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DB7225F"/>
    <w:multiLevelType w:val="hybridMultilevel"/>
    <w:tmpl w:val="7DF458D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2"/>
  </w:num>
  <w:num w:numId="4">
    <w:abstractNumId w:val="18"/>
  </w:num>
  <w:num w:numId="5">
    <w:abstractNumId w:val="13"/>
  </w:num>
  <w:num w:numId="6">
    <w:abstractNumId w:val="10"/>
  </w:num>
  <w:num w:numId="7">
    <w:abstractNumId w:val="3"/>
  </w:num>
  <w:num w:numId="8">
    <w:abstractNumId w:val="17"/>
  </w:num>
  <w:num w:numId="9">
    <w:abstractNumId w:val="23"/>
  </w:num>
  <w:num w:numId="10">
    <w:abstractNumId w:val="14"/>
  </w:num>
  <w:num w:numId="11">
    <w:abstractNumId w:val="15"/>
  </w:num>
  <w:num w:numId="12">
    <w:abstractNumId w:val="19"/>
  </w:num>
  <w:num w:numId="13">
    <w:abstractNumId w:val="9"/>
  </w:num>
  <w:num w:numId="14">
    <w:abstractNumId w:val="8"/>
  </w:num>
  <w:num w:numId="15">
    <w:abstractNumId w:val="0"/>
  </w:num>
  <w:num w:numId="16">
    <w:abstractNumId w:val="2"/>
  </w:num>
  <w:num w:numId="17">
    <w:abstractNumId w:val="12"/>
  </w:num>
  <w:num w:numId="18">
    <w:abstractNumId w:val="21"/>
  </w:num>
  <w:num w:numId="19">
    <w:abstractNumId w:val="20"/>
  </w:num>
  <w:num w:numId="20">
    <w:abstractNumId w:val="16"/>
  </w:num>
  <w:num w:numId="21">
    <w:abstractNumId w:val="7"/>
  </w:num>
  <w:num w:numId="22">
    <w:abstractNumId w:val="1"/>
  </w:num>
  <w:num w:numId="23">
    <w:abstractNumId w:val="4"/>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77D"/>
    <w:rsid w:val="00040A62"/>
    <w:rsid w:val="0005627A"/>
    <w:rsid w:val="000A11D2"/>
    <w:rsid w:val="000D6649"/>
    <w:rsid w:val="00196B9E"/>
    <w:rsid w:val="001D6812"/>
    <w:rsid w:val="002A6DB4"/>
    <w:rsid w:val="0030551C"/>
    <w:rsid w:val="0043305B"/>
    <w:rsid w:val="00454E17"/>
    <w:rsid w:val="00485466"/>
    <w:rsid w:val="005010DA"/>
    <w:rsid w:val="0053436A"/>
    <w:rsid w:val="00570F1E"/>
    <w:rsid w:val="006213FD"/>
    <w:rsid w:val="00657AA6"/>
    <w:rsid w:val="007772BC"/>
    <w:rsid w:val="007D4779"/>
    <w:rsid w:val="008435A9"/>
    <w:rsid w:val="00854628"/>
    <w:rsid w:val="008C361E"/>
    <w:rsid w:val="008F0C7F"/>
    <w:rsid w:val="009427EE"/>
    <w:rsid w:val="00973DA9"/>
    <w:rsid w:val="009F1EC5"/>
    <w:rsid w:val="00A13FEE"/>
    <w:rsid w:val="00A36708"/>
    <w:rsid w:val="00AB4A6B"/>
    <w:rsid w:val="00B17322"/>
    <w:rsid w:val="00B6177D"/>
    <w:rsid w:val="00B86C83"/>
    <w:rsid w:val="00BA463E"/>
    <w:rsid w:val="00BF102D"/>
    <w:rsid w:val="00C02874"/>
    <w:rsid w:val="00DC3247"/>
    <w:rsid w:val="00E021FB"/>
    <w:rsid w:val="00E80DC8"/>
    <w:rsid w:val="00E97C95"/>
    <w:rsid w:val="00F20213"/>
    <w:rsid w:val="00FA683A"/>
    <w:rsid w:val="00FB5E50"/>
    <w:rsid w:val="00FE18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320E9-24CC-4CFC-AD93-3A848DAB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177D"/>
    <w:pPr>
      <w:spacing w:after="0" w:line="240" w:lineRule="auto"/>
    </w:pPr>
    <w:rPr>
      <w:rFonts w:ascii="Times New Roman" w:eastAsia="Times New Roman" w:hAnsi="Times New Roman" w:cs="Times New Roman"/>
      <w:szCs w:val="24"/>
      <w:lang w:eastAsia="de-DE"/>
    </w:rPr>
  </w:style>
  <w:style w:type="paragraph" w:styleId="berschrift1">
    <w:name w:val="heading 1"/>
    <w:basedOn w:val="Standard"/>
    <w:next w:val="Standard"/>
    <w:link w:val="berschrift1Zchn"/>
    <w:qFormat/>
    <w:rsid w:val="00B6177D"/>
    <w:pPr>
      <w:keepNext/>
      <w:jc w:val="both"/>
      <w:outlineLvl w:val="0"/>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6177D"/>
    <w:rPr>
      <w:rFonts w:ascii="Arial" w:eastAsia="Times New Roman" w:hAnsi="Arial" w:cs="Times New Roman"/>
      <w:b/>
      <w:bCs/>
      <w:szCs w:val="24"/>
      <w:lang w:eastAsia="de-DE"/>
    </w:rPr>
  </w:style>
  <w:style w:type="paragraph" w:styleId="Textkrper">
    <w:name w:val="Body Text"/>
    <w:basedOn w:val="Standard"/>
    <w:link w:val="TextkrperZchn"/>
    <w:semiHidden/>
    <w:rsid w:val="00B6177D"/>
    <w:pPr>
      <w:jc w:val="both"/>
    </w:pPr>
    <w:rPr>
      <w:rFonts w:ascii="Arial" w:hAnsi="Arial"/>
      <w:i/>
    </w:rPr>
  </w:style>
  <w:style w:type="character" w:customStyle="1" w:styleId="TextkrperZchn">
    <w:name w:val="Textkörper Zchn"/>
    <w:basedOn w:val="Absatz-Standardschriftart"/>
    <w:link w:val="Textkrper"/>
    <w:semiHidden/>
    <w:rsid w:val="00B6177D"/>
    <w:rPr>
      <w:rFonts w:ascii="Arial" w:eastAsia="Times New Roman" w:hAnsi="Arial" w:cs="Times New Roman"/>
      <w:i/>
      <w:szCs w:val="24"/>
      <w:lang w:eastAsia="de-DE"/>
    </w:rPr>
  </w:style>
  <w:style w:type="paragraph" w:styleId="Listenabsatz">
    <w:name w:val="List Paragraph"/>
    <w:basedOn w:val="Standard"/>
    <w:uiPriority w:val="34"/>
    <w:qFormat/>
    <w:rsid w:val="000D6649"/>
    <w:pPr>
      <w:ind w:left="720"/>
      <w:contextualSpacing/>
    </w:pPr>
  </w:style>
  <w:style w:type="paragraph" w:styleId="Kopfzeile">
    <w:name w:val="header"/>
    <w:basedOn w:val="Standard"/>
    <w:link w:val="KopfzeileZchn"/>
    <w:uiPriority w:val="99"/>
    <w:unhideWhenUsed/>
    <w:rsid w:val="0043305B"/>
    <w:pPr>
      <w:tabs>
        <w:tab w:val="center" w:pos="4536"/>
        <w:tab w:val="right" w:pos="9072"/>
      </w:tabs>
    </w:pPr>
  </w:style>
  <w:style w:type="character" w:customStyle="1" w:styleId="KopfzeileZchn">
    <w:name w:val="Kopfzeile Zchn"/>
    <w:basedOn w:val="Absatz-Standardschriftart"/>
    <w:link w:val="Kopfzeile"/>
    <w:uiPriority w:val="99"/>
    <w:rsid w:val="0043305B"/>
    <w:rPr>
      <w:rFonts w:ascii="Times New Roman" w:eastAsia="Times New Roman" w:hAnsi="Times New Roman" w:cs="Times New Roman"/>
      <w:szCs w:val="24"/>
      <w:lang w:eastAsia="de-DE"/>
    </w:rPr>
  </w:style>
  <w:style w:type="paragraph" w:styleId="Fuzeile">
    <w:name w:val="footer"/>
    <w:basedOn w:val="Standard"/>
    <w:link w:val="FuzeileZchn"/>
    <w:uiPriority w:val="99"/>
    <w:unhideWhenUsed/>
    <w:rsid w:val="0043305B"/>
    <w:pPr>
      <w:tabs>
        <w:tab w:val="center" w:pos="4536"/>
        <w:tab w:val="right" w:pos="9072"/>
      </w:tabs>
    </w:pPr>
  </w:style>
  <w:style w:type="character" w:customStyle="1" w:styleId="FuzeileZchn">
    <w:name w:val="Fußzeile Zchn"/>
    <w:basedOn w:val="Absatz-Standardschriftart"/>
    <w:link w:val="Fuzeile"/>
    <w:uiPriority w:val="99"/>
    <w:rsid w:val="0043305B"/>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948</Words>
  <Characters>5976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Schmid</dc:creator>
  <cp:keywords/>
  <dc:description/>
  <cp:lastModifiedBy>Pust</cp:lastModifiedBy>
  <cp:revision>4</cp:revision>
  <cp:lastPrinted>2018-10-29T06:14:00Z</cp:lastPrinted>
  <dcterms:created xsi:type="dcterms:W3CDTF">2018-10-29T06:11:00Z</dcterms:created>
  <dcterms:modified xsi:type="dcterms:W3CDTF">2018-10-29T06:19:00Z</dcterms:modified>
</cp:coreProperties>
</file>